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165" w:rsidRPr="00F37165" w:rsidRDefault="00F37165" w:rsidP="00F37165">
      <w:pPr>
        <w:jc w:val="right"/>
        <w:rPr>
          <w:sz w:val="22"/>
          <w:szCs w:val="22"/>
        </w:rPr>
      </w:pPr>
      <w:r w:rsidRPr="00F37165">
        <w:rPr>
          <w:sz w:val="22"/>
          <w:szCs w:val="22"/>
        </w:rPr>
        <w:t xml:space="preserve">Приложение </w:t>
      </w:r>
    </w:p>
    <w:p w:rsidR="00F37165" w:rsidRPr="00F37165" w:rsidRDefault="00FB41DE" w:rsidP="00F37165">
      <w:pPr>
        <w:jc w:val="right"/>
        <w:rPr>
          <w:sz w:val="22"/>
          <w:szCs w:val="22"/>
        </w:rPr>
      </w:pPr>
      <w:r>
        <w:rPr>
          <w:sz w:val="22"/>
          <w:szCs w:val="22"/>
        </w:rPr>
        <w:t>к О</w:t>
      </w:r>
      <w:r w:rsidR="00F37165" w:rsidRPr="00F37165">
        <w:rPr>
          <w:sz w:val="22"/>
          <w:szCs w:val="22"/>
        </w:rPr>
        <w:t>сновной образовательной программе</w:t>
      </w:r>
    </w:p>
    <w:p w:rsidR="00F37165" w:rsidRPr="00F37165" w:rsidRDefault="00F37165" w:rsidP="00F37165">
      <w:pPr>
        <w:jc w:val="right"/>
        <w:rPr>
          <w:sz w:val="22"/>
          <w:szCs w:val="22"/>
        </w:rPr>
      </w:pPr>
      <w:r w:rsidRPr="00F37165">
        <w:rPr>
          <w:sz w:val="22"/>
          <w:szCs w:val="22"/>
        </w:rPr>
        <w:t>основного общего образования</w:t>
      </w:r>
    </w:p>
    <w:p w:rsidR="00F37165" w:rsidRDefault="00F37165" w:rsidP="00F37165">
      <w:pPr>
        <w:jc w:val="center"/>
        <w:rPr>
          <w:sz w:val="28"/>
          <w:szCs w:val="28"/>
        </w:rPr>
      </w:pPr>
    </w:p>
    <w:p w:rsidR="00F37165" w:rsidRPr="00067685" w:rsidRDefault="00F37165" w:rsidP="00F37165">
      <w:pPr>
        <w:jc w:val="center"/>
        <w:rPr>
          <w:sz w:val="28"/>
          <w:szCs w:val="28"/>
        </w:rPr>
      </w:pPr>
      <w:r w:rsidRPr="00067685">
        <w:rPr>
          <w:sz w:val="28"/>
          <w:szCs w:val="28"/>
        </w:rPr>
        <w:t>Муниципальное казённое общеобразовательное учреждение</w:t>
      </w:r>
    </w:p>
    <w:p w:rsidR="00F37165" w:rsidRDefault="00F37165" w:rsidP="00F37165">
      <w:pPr>
        <w:jc w:val="center"/>
        <w:rPr>
          <w:sz w:val="28"/>
          <w:szCs w:val="28"/>
        </w:rPr>
      </w:pPr>
      <w:r w:rsidRPr="00067685">
        <w:rPr>
          <w:sz w:val="28"/>
          <w:szCs w:val="28"/>
        </w:rPr>
        <w:t>«Ницинская средняя общеобразовательная школа»</w:t>
      </w:r>
    </w:p>
    <w:p w:rsidR="00F37165" w:rsidRDefault="00F37165" w:rsidP="00F37165">
      <w:pPr>
        <w:jc w:val="center"/>
        <w:rPr>
          <w:sz w:val="28"/>
          <w:szCs w:val="28"/>
        </w:rPr>
      </w:pPr>
    </w:p>
    <w:p w:rsidR="00F37165" w:rsidRDefault="00F37165" w:rsidP="008A0CE7">
      <w:pPr>
        <w:rPr>
          <w:sz w:val="28"/>
          <w:szCs w:val="28"/>
        </w:rPr>
      </w:pPr>
    </w:p>
    <w:tbl>
      <w:tblPr>
        <w:tblStyle w:val="a3"/>
        <w:tblpPr w:leftFromText="180" w:rightFromText="180" w:vertAnchor="text" w:horzAnchor="margin" w:tblpY="177"/>
        <w:tblW w:w="153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728"/>
        <w:gridCol w:w="3878"/>
        <w:gridCol w:w="5728"/>
      </w:tblGrid>
      <w:tr w:rsidR="00F01F3F" w:rsidRPr="00067685" w:rsidTr="008A0CE7">
        <w:trPr>
          <w:trHeight w:val="923"/>
        </w:trPr>
        <w:tc>
          <w:tcPr>
            <w:tcW w:w="5728" w:type="dxa"/>
          </w:tcPr>
          <w:p w:rsidR="00F01F3F" w:rsidRPr="00067685" w:rsidRDefault="00F01F3F" w:rsidP="008A0CE7">
            <w:r w:rsidRPr="00067685">
              <w:t>Рассмотрено</w:t>
            </w:r>
          </w:p>
          <w:p w:rsidR="00F01F3F" w:rsidRPr="00067685" w:rsidRDefault="00F01F3F" w:rsidP="008A0CE7">
            <w:r w:rsidRPr="00067685">
              <w:t>на заседании ШМО</w:t>
            </w:r>
          </w:p>
          <w:p w:rsidR="00F01F3F" w:rsidRPr="00067685" w:rsidRDefault="00F01F3F" w:rsidP="008A0CE7">
            <w:r w:rsidRPr="00067685">
              <w:t>Протокол № __от «___»______201_г.</w:t>
            </w:r>
          </w:p>
          <w:p w:rsidR="00F01F3F" w:rsidRPr="00067685" w:rsidRDefault="00F01F3F" w:rsidP="008A0CE7">
            <w:r w:rsidRPr="00067685">
              <w:t>Руководитель ШМО _____ __________</w:t>
            </w:r>
          </w:p>
          <w:p w:rsidR="00F01F3F" w:rsidRPr="00067685" w:rsidRDefault="00F01F3F" w:rsidP="008A0CE7"/>
        </w:tc>
        <w:tc>
          <w:tcPr>
            <w:tcW w:w="3878" w:type="dxa"/>
          </w:tcPr>
          <w:p w:rsidR="00F01F3F" w:rsidRPr="00067685" w:rsidRDefault="00F01F3F" w:rsidP="008A0CE7">
            <w:r w:rsidRPr="00067685">
              <w:t>Согласовано</w:t>
            </w:r>
          </w:p>
          <w:p w:rsidR="00F01F3F" w:rsidRPr="00067685" w:rsidRDefault="00F01F3F" w:rsidP="008A0CE7">
            <w:r w:rsidRPr="00067685">
              <w:t>Зам. директора по УВР</w:t>
            </w:r>
          </w:p>
          <w:p w:rsidR="00F01F3F" w:rsidRPr="00067685" w:rsidRDefault="00F01F3F" w:rsidP="008A0CE7">
            <w:r w:rsidRPr="00067685">
              <w:t>«___»______201_г.</w:t>
            </w:r>
          </w:p>
          <w:p w:rsidR="00F01F3F" w:rsidRPr="00067685" w:rsidRDefault="00F01F3F" w:rsidP="008A0CE7">
            <w:r w:rsidRPr="00067685">
              <w:t>_________ О.В.Тощева</w:t>
            </w:r>
          </w:p>
        </w:tc>
        <w:tc>
          <w:tcPr>
            <w:tcW w:w="5728" w:type="dxa"/>
          </w:tcPr>
          <w:p w:rsidR="00F01F3F" w:rsidRPr="00067685" w:rsidRDefault="00F01F3F" w:rsidP="008A0CE7">
            <w:r w:rsidRPr="00067685">
              <w:t>Утверждено</w:t>
            </w:r>
          </w:p>
          <w:p w:rsidR="00F01F3F" w:rsidRPr="00067685" w:rsidRDefault="00F01F3F" w:rsidP="008A0CE7">
            <w:r w:rsidRPr="00067685">
              <w:t>Приказ №___ от «___»_____201_г.</w:t>
            </w:r>
          </w:p>
          <w:p w:rsidR="00F01F3F" w:rsidRPr="00067685" w:rsidRDefault="00F01F3F" w:rsidP="008A0CE7">
            <w:r w:rsidRPr="00067685">
              <w:t xml:space="preserve">Директор </w:t>
            </w:r>
            <w:proofErr w:type="spellStart"/>
            <w:r w:rsidRPr="00067685">
              <w:t>школы:_____М.А.Полякова</w:t>
            </w:r>
            <w:proofErr w:type="spellEnd"/>
          </w:p>
          <w:p w:rsidR="00F01F3F" w:rsidRPr="00067685" w:rsidRDefault="00F01F3F" w:rsidP="008A0CE7"/>
        </w:tc>
      </w:tr>
    </w:tbl>
    <w:p w:rsidR="00F37165" w:rsidRDefault="00F37165" w:rsidP="00F37165">
      <w:pPr>
        <w:jc w:val="center"/>
        <w:rPr>
          <w:sz w:val="28"/>
          <w:szCs w:val="28"/>
        </w:rPr>
      </w:pPr>
    </w:p>
    <w:p w:rsidR="008A0CE7" w:rsidRDefault="008A0CE7" w:rsidP="00F37165">
      <w:pPr>
        <w:jc w:val="center"/>
        <w:rPr>
          <w:sz w:val="28"/>
          <w:szCs w:val="28"/>
        </w:rPr>
      </w:pPr>
    </w:p>
    <w:p w:rsidR="00F37165" w:rsidRDefault="00F37165" w:rsidP="00F01F3F">
      <w:pPr>
        <w:rPr>
          <w:b/>
          <w:sz w:val="52"/>
          <w:szCs w:val="52"/>
        </w:rPr>
      </w:pPr>
    </w:p>
    <w:p w:rsidR="00F37165" w:rsidRPr="00F37165" w:rsidRDefault="00F37165" w:rsidP="00F37165">
      <w:pPr>
        <w:jc w:val="center"/>
        <w:rPr>
          <w:b/>
          <w:sz w:val="52"/>
          <w:szCs w:val="52"/>
        </w:rPr>
      </w:pPr>
      <w:r w:rsidRPr="00F37165">
        <w:rPr>
          <w:b/>
          <w:sz w:val="52"/>
          <w:szCs w:val="52"/>
        </w:rPr>
        <w:t>Рабочая программа</w:t>
      </w:r>
    </w:p>
    <w:p w:rsidR="00F37165" w:rsidRPr="00F37165" w:rsidRDefault="00F37165" w:rsidP="00F37165">
      <w:pPr>
        <w:jc w:val="center"/>
        <w:rPr>
          <w:b/>
          <w:sz w:val="52"/>
          <w:szCs w:val="52"/>
        </w:rPr>
      </w:pPr>
      <w:r w:rsidRPr="00F37165">
        <w:rPr>
          <w:b/>
          <w:sz w:val="52"/>
          <w:szCs w:val="52"/>
        </w:rPr>
        <w:t xml:space="preserve">по </w:t>
      </w:r>
      <w:r w:rsidR="00C239A5">
        <w:rPr>
          <w:b/>
          <w:sz w:val="52"/>
          <w:szCs w:val="52"/>
        </w:rPr>
        <w:t>информатике и ИКТ</w:t>
      </w:r>
    </w:p>
    <w:p w:rsidR="00F37165" w:rsidRDefault="00C239A5" w:rsidP="00F37165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для 9</w:t>
      </w:r>
      <w:r w:rsidR="00FB41DE">
        <w:rPr>
          <w:b/>
          <w:sz w:val="52"/>
          <w:szCs w:val="52"/>
        </w:rPr>
        <w:t xml:space="preserve"> клас</w:t>
      </w:r>
      <w:r w:rsidR="008A0CE7">
        <w:rPr>
          <w:b/>
          <w:sz w:val="52"/>
          <w:szCs w:val="52"/>
        </w:rPr>
        <w:t>са</w:t>
      </w:r>
    </w:p>
    <w:p w:rsidR="00FB41DE" w:rsidRDefault="00FB41DE" w:rsidP="00F37165">
      <w:pPr>
        <w:jc w:val="center"/>
        <w:rPr>
          <w:b/>
        </w:rPr>
      </w:pPr>
    </w:p>
    <w:p w:rsidR="008A0CE7" w:rsidRPr="00CA4DDA" w:rsidRDefault="008A0CE7" w:rsidP="00F37165">
      <w:pPr>
        <w:jc w:val="center"/>
        <w:rPr>
          <w:b/>
        </w:rPr>
      </w:pPr>
    </w:p>
    <w:p w:rsidR="00F37165" w:rsidRDefault="00F37165" w:rsidP="008A0CE7">
      <w:pPr>
        <w:jc w:val="right"/>
      </w:pPr>
      <w:r>
        <w:t>Составител</w:t>
      </w:r>
      <w:r w:rsidR="00007D49">
        <w:t>ь</w:t>
      </w:r>
      <w:r>
        <w:t>:</w:t>
      </w:r>
    </w:p>
    <w:p w:rsidR="00F37165" w:rsidRDefault="008A0CE7" w:rsidP="008A0CE7">
      <w:pPr>
        <w:jc w:val="right"/>
      </w:pPr>
      <w:r>
        <w:t>Зырянова Анна Владиславовна</w:t>
      </w:r>
      <w:r w:rsidR="00F37165">
        <w:t>,</w:t>
      </w:r>
    </w:p>
    <w:p w:rsidR="00F37165" w:rsidRDefault="00F37165" w:rsidP="008A0CE7">
      <w:pPr>
        <w:jc w:val="right"/>
      </w:pPr>
      <w:r>
        <w:t xml:space="preserve"> учитель </w:t>
      </w:r>
      <w:r w:rsidR="00C239A5">
        <w:t>информатики</w:t>
      </w:r>
      <w:r>
        <w:t>.</w:t>
      </w:r>
    </w:p>
    <w:p w:rsidR="00F37165" w:rsidRDefault="00F37165" w:rsidP="00F37165"/>
    <w:p w:rsidR="00F37165" w:rsidRDefault="00F37165" w:rsidP="00F37165"/>
    <w:p w:rsidR="00F37165" w:rsidRDefault="00F37165" w:rsidP="00F37165"/>
    <w:p w:rsidR="008A0CE7" w:rsidRDefault="008A0CE7" w:rsidP="00F37165"/>
    <w:p w:rsidR="00F37165" w:rsidRDefault="00F37165" w:rsidP="00F37165"/>
    <w:p w:rsidR="00B677A1" w:rsidRDefault="00B677A1" w:rsidP="00F37165"/>
    <w:p w:rsidR="00E81B11" w:rsidRDefault="00015B44" w:rsidP="00F37165">
      <w:pPr>
        <w:jc w:val="center"/>
      </w:pPr>
      <w:r>
        <w:t>с.</w:t>
      </w:r>
      <w:r w:rsidR="00B677A1">
        <w:t xml:space="preserve"> </w:t>
      </w:r>
      <w:proofErr w:type="spellStart"/>
      <w:r>
        <w:t>Ницинское</w:t>
      </w:r>
      <w:proofErr w:type="spellEnd"/>
      <w:r>
        <w:t>, 201</w:t>
      </w:r>
      <w:bookmarkStart w:id="0" w:name="_GoBack"/>
      <w:bookmarkEnd w:id="0"/>
      <w:r w:rsidR="00F501FA">
        <w:t>8</w:t>
      </w:r>
      <w:r w:rsidR="00F37165">
        <w:t xml:space="preserve"> г.</w:t>
      </w:r>
    </w:p>
    <w:p w:rsidR="00B066FC" w:rsidRDefault="00B066FC" w:rsidP="00B066F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B09CA">
        <w:rPr>
          <w:b/>
          <w:bCs/>
          <w:sz w:val="28"/>
          <w:szCs w:val="28"/>
        </w:rPr>
        <w:lastRenderedPageBreak/>
        <w:t>ПОЯСНИТЕЛЬНАЯ ЗАПИСКА</w:t>
      </w:r>
    </w:p>
    <w:p w:rsidR="00B066FC" w:rsidRPr="001B09CA" w:rsidRDefault="00B066FC" w:rsidP="00B066FC">
      <w:pPr>
        <w:widowControl w:val="0"/>
        <w:autoSpaceDE w:val="0"/>
        <w:autoSpaceDN w:val="0"/>
        <w:adjustRightInd w:val="0"/>
      </w:pPr>
    </w:p>
    <w:p w:rsidR="00B066FC" w:rsidRPr="001B09CA" w:rsidRDefault="00B066FC" w:rsidP="00B066FC">
      <w:pPr>
        <w:widowControl w:val="0"/>
        <w:autoSpaceDE w:val="0"/>
        <w:autoSpaceDN w:val="0"/>
        <w:adjustRightInd w:val="0"/>
        <w:spacing w:line="51" w:lineRule="exact"/>
      </w:pPr>
    </w:p>
    <w:p w:rsidR="00B066FC" w:rsidRPr="001B09CA" w:rsidRDefault="00B066FC" w:rsidP="008A0CE7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</w:pPr>
      <w:r w:rsidRPr="001B09CA">
        <w:t>Рабочая программа составлена на основе федерального компонента Государственного образовательного стандарта основного общего образования (П</w:t>
      </w:r>
      <w:r>
        <w:t>риказ от 5 марта 2004г. №1089).</w:t>
      </w:r>
    </w:p>
    <w:p w:rsidR="00B066FC" w:rsidRPr="001B09CA" w:rsidRDefault="00B066FC" w:rsidP="008A0CE7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</w:pPr>
      <w:r w:rsidRPr="001B09CA">
        <w:t>Раб</w:t>
      </w:r>
      <w:r>
        <w:t xml:space="preserve">очая программа рассчитана на </w:t>
      </w:r>
      <w:r w:rsidR="008A0CE7">
        <w:t>70</w:t>
      </w:r>
      <w:r w:rsidRPr="001B09CA">
        <w:t xml:space="preserve"> учебных час</w:t>
      </w:r>
      <w:r w:rsidR="008A0CE7">
        <w:t>ов</w:t>
      </w:r>
      <w:r w:rsidRPr="001B09CA">
        <w:t>, из расчё</w:t>
      </w:r>
      <w:r>
        <w:t xml:space="preserve">та </w:t>
      </w:r>
      <w:r w:rsidRPr="001B09CA">
        <w:t>2 часа в неделю в 9 классе (</w:t>
      </w:r>
      <w:r>
        <w:t>70</w:t>
      </w:r>
      <w:r w:rsidRPr="001B09CA">
        <w:t xml:space="preserve"> часов).</w:t>
      </w:r>
    </w:p>
    <w:p w:rsidR="00B066FC" w:rsidRPr="001B09CA" w:rsidRDefault="00B066FC" w:rsidP="008A0CE7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jc w:val="both"/>
      </w:pPr>
      <w:r w:rsidRPr="001B09CA">
        <w:t xml:space="preserve">Преподавание информатики и ИКТ в основной школе направлено на достижение следующих </w:t>
      </w:r>
      <w:r w:rsidRPr="001B09CA">
        <w:rPr>
          <w:b/>
          <w:bCs/>
        </w:rPr>
        <w:t>целей и задач</w:t>
      </w:r>
      <w:r w:rsidRPr="001B09CA">
        <w:t>:</w:t>
      </w:r>
    </w:p>
    <w:p w:rsidR="00B066FC" w:rsidRPr="003E6C07" w:rsidRDefault="00B066FC" w:rsidP="008A0CE7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Symbol" w:hAnsi="Symbol" w:cs="Symbol"/>
        </w:rPr>
      </w:pPr>
      <w:r w:rsidRPr="001B09CA">
        <w:rPr>
          <w:b/>
          <w:bCs/>
        </w:rPr>
        <w:t>освоение знаний</w:t>
      </w:r>
      <w:r w:rsidRPr="001B09CA">
        <w:t>,</w:t>
      </w:r>
      <w:r w:rsidR="008A0CE7">
        <w:t xml:space="preserve"> </w:t>
      </w:r>
      <w:r w:rsidRPr="001B09CA">
        <w:t>составляющих основу научных представлений об информации</w:t>
      </w:r>
      <w:proofErr w:type="gramStart"/>
      <w:r w:rsidRPr="001B09CA">
        <w:t>,и</w:t>
      </w:r>
      <w:proofErr w:type="gramEnd"/>
      <w:r w:rsidRPr="001B09CA">
        <w:t xml:space="preserve">нформационных процессах, системах, технологиях и моделях; </w:t>
      </w:r>
    </w:p>
    <w:p w:rsidR="00B066FC" w:rsidRPr="003E6C07" w:rsidRDefault="00B066FC" w:rsidP="008A0CE7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Symbol" w:hAnsi="Symbol" w:cs="Symbol"/>
        </w:rPr>
      </w:pPr>
      <w:r w:rsidRPr="001B09CA">
        <w:rPr>
          <w:b/>
          <w:bCs/>
        </w:rPr>
        <w:t xml:space="preserve">овладение умениями </w:t>
      </w:r>
      <w:r w:rsidRPr="001B09CA">
        <w:t xml:space="preserve">работать с различными видами информации с помощьюкомпьютера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 </w:t>
      </w:r>
    </w:p>
    <w:p w:rsidR="00B066FC" w:rsidRPr="003E6C07" w:rsidRDefault="00B066FC" w:rsidP="008A0CE7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Symbol" w:hAnsi="Symbol" w:cs="Symbol"/>
        </w:rPr>
      </w:pPr>
      <w:r w:rsidRPr="001B09CA">
        <w:rPr>
          <w:b/>
          <w:bCs/>
        </w:rPr>
        <w:t xml:space="preserve">развитие </w:t>
      </w:r>
      <w:r w:rsidRPr="001B09CA">
        <w:t xml:space="preserve">познавательных интересов,интеллектуальных и творческихспособностей средствами ИКТ; </w:t>
      </w:r>
    </w:p>
    <w:p w:rsidR="00B066FC" w:rsidRPr="003E6C07" w:rsidRDefault="00B066FC" w:rsidP="008A0CE7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Symbol" w:hAnsi="Symbol" w:cs="Symbol"/>
        </w:rPr>
      </w:pPr>
      <w:r w:rsidRPr="001B09CA">
        <w:rPr>
          <w:b/>
          <w:bCs/>
        </w:rPr>
        <w:t xml:space="preserve">воспитание </w:t>
      </w:r>
      <w:r w:rsidRPr="001B09CA">
        <w:t xml:space="preserve">ответственного отношения к информации с учетом правовых иэтических аспектов ее распространения; избирательного отношения к полученной информации; </w:t>
      </w:r>
    </w:p>
    <w:p w:rsidR="00B066FC" w:rsidRPr="001B09CA" w:rsidRDefault="00B066FC" w:rsidP="008A0CE7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Symbol" w:hAnsi="Symbol" w:cs="Symbol"/>
        </w:rPr>
      </w:pPr>
      <w:r w:rsidRPr="001B09CA">
        <w:rPr>
          <w:b/>
          <w:bCs/>
        </w:rPr>
        <w:t xml:space="preserve">выработка навыков </w:t>
      </w:r>
      <w:r w:rsidRPr="001B09CA">
        <w:t xml:space="preserve">применения средств ИКТ в повседневной жизни,привыполнении индивидуальных и коллективных проектов, в учебной деятельности, при дальнейшем освоении профессий, востребованных на рынке труда. </w:t>
      </w:r>
    </w:p>
    <w:p w:rsidR="008A0CE7" w:rsidRDefault="008A0CE7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066FC" w:rsidRPr="009A0EAA" w:rsidRDefault="00B066FC" w:rsidP="00B066FC">
      <w:pPr>
        <w:pStyle w:val="a6"/>
        <w:spacing w:before="12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9A0EAA">
        <w:rPr>
          <w:rFonts w:ascii="Times New Roman" w:hAnsi="Times New Roman"/>
          <w:b/>
          <w:sz w:val="28"/>
          <w:szCs w:val="28"/>
        </w:rPr>
        <w:lastRenderedPageBreak/>
        <w:t xml:space="preserve">СОДЕРЖАНИЕ </w:t>
      </w:r>
      <w:r>
        <w:rPr>
          <w:rFonts w:ascii="Times New Roman" w:hAnsi="Times New Roman"/>
          <w:b/>
          <w:sz w:val="28"/>
          <w:szCs w:val="28"/>
        </w:rPr>
        <w:t>ТЕМ УЧЕБНОГО ПРЕДМЕТА</w:t>
      </w:r>
    </w:p>
    <w:p w:rsidR="00B066FC" w:rsidRPr="001B09CA" w:rsidRDefault="00B066FC" w:rsidP="00B066FC">
      <w:pPr>
        <w:pStyle w:val="a6"/>
        <w:spacing w:before="120" w:line="276" w:lineRule="auto"/>
        <w:ind w:left="567" w:firstLine="709"/>
        <w:jc w:val="both"/>
        <w:rPr>
          <w:rFonts w:ascii="Times New Roman" w:hAnsi="Times New Roman"/>
          <w:b/>
          <w:sz w:val="24"/>
          <w:szCs w:val="24"/>
        </w:rPr>
      </w:pPr>
      <w:r w:rsidRPr="001B09CA">
        <w:rPr>
          <w:rFonts w:ascii="Times New Roman" w:hAnsi="Times New Roman"/>
          <w:b/>
          <w:sz w:val="24"/>
          <w:szCs w:val="24"/>
        </w:rPr>
        <w:t>ИНФОРМАЦИОННЫЕ ПРОЦЕССЫ</w:t>
      </w:r>
    </w:p>
    <w:p w:rsidR="00B066FC" w:rsidRPr="001B09CA" w:rsidRDefault="00B066FC" w:rsidP="00B066FC">
      <w:pPr>
        <w:spacing w:before="60"/>
        <w:ind w:firstLine="709"/>
        <w:jc w:val="both"/>
      </w:pPr>
      <w:r w:rsidRPr="001B09CA">
        <w:rPr>
          <w:b/>
        </w:rPr>
        <w:t xml:space="preserve">Представление информации. </w:t>
      </w:r>
      <w:r w:rsidRPr="001B09CA">
        <w:t>Информация, информационные объекты различных видов. Язык как способ представления информации: естественные и формальные языки. Формализация описания реальных объектов и процессов, примеры моделирования объектов и процессов, в том числе – компьютерного. Информационные процессы: хранение, передача и обработка информации. Дискретная форма представления информации. Единицы измерения информации. Управление, обратная связь. Основные этапы развития средств информационных технологий.</w:t>
      </w:r>
    </w:p>
    <w:p w:rsidR="00B066FC" w:rsidRPr="001B09CA" w:rsidRDefault="00B066FC" w:rsidP="00B066FC">
      <w:pPr>
        <w:spacing w:before="60"/>
        <w:ind w:firstLine="709"/>
        <w:jc w:val="both"/>
      </w:pPr>
      <w:r w:rsidRPr="001B09CA">
        <w:rPr>
          <w:b/>
        </w:rPr>
        <w:t xml:space="preserve">Передача информации. </w:t>
      </w:r>
      <w:r w:rsidRPr="001B09CA">
        <w:t xml:space="preserve">Процесс передачи информации, источник и приемник информации, сигнал, кодирование и декодирование, искажение информации при передаче, скорость передачи информации. </w:t>
      </w:r>
    </w:p>
    <w:p w:rsidR="00B066FC" w:rsidRPr="001B09CA" w:rsidRDefault="00B066FC" w:rsidP="00B066FC">
      <w:pPr>
        <w:spacing w:before="60"/>
        <w:ind w:firstLine="709"/>
        <w:jc w:val="both"/>
      </w:pPr>
      <w:r w:rsidRPr="001B09CA">
        <w:rPr>
          <w:b/>
        </w:rPr>
        <w:t>Обработка информации.</w:t>
      </w:r>
      <w:r w:rsidRPr="001B09CA">
        <w:t xml:space="preserve"> Алгоритм, свойства алгоритмов. Способы записи алгоритмов; блок-схемы. Алгоритмические конструкции. Логические значения, операции, выражения. Разбиение задачи на подзадачи, вспомогательный алгоритм. Обрабатываемые объекты: цепочки символов, числа, списки, деревья, графы. Восприятие, запоминание и преобразование сигналов живыми организмами.</w:t>
      </w:r>
    </w:p>
    <w:p w:rsidR="00B066FC" w:rsidRPr="001B09CA" w:rsidRDefault="00B066FC" w:rsidP="00B066FC">
      <w:pPr>
        <w:pStyle w:val="3"/>
        <w:spacing w:before="60" w:line="276" w:lineRule="auto"/>
        <w:ind w:firstLine="709"/>
        <w:rPr>
          <w:sz w:val="24"/>
          <w:szCs w:val="24"/>
        </w:rPr>
      </w:pPr>
      <w:r w:rsidRPr="001B09CA">
        <w:rPr>
          <w:b/>
          <w:sz w:val="24"/>
          <w:szCs w:val="24"/>
        </w:rPr>
        <w:t>Компьютер как универсальное устройство обработки информации</w:t>
      </w:r>
      <w:r w:rsidRPr="001B09CA">
        <w:rPr>
          <w:sz w:val="24"/>
          <w:szCs w:val="24"/>
        </w:rPr>
        <w:t>. Основные компоненты компьютера и их функции. Программный принцип работы компьютера. Командное взаимодействие пользователя с компьютером, графический интерфейс пользователя. Программное обеспечение, его структура. Программное обеспечение общего назначения. Представление о программировании.</w:t>
      </w:r>
    </w:p>
    <w:p w:rsidR="00B066FC" w:rsidRPr="001B09CA" w:rsidRDefault="00B066FC" w:rsidP="00B066FC">
      <w:pPr>
        <w:pStyle w:val="3"/>
        <w:spacing w:line="276" w:lineRule="auto"/>
        <w:ind w:firstLine="709"/>
        <w:rPr>
          <w:sz w:val="24"/>
          <w:szCs w:val="24"/>
        </w:rPr>
      </w:pPr>
      <w:r w:rsidRPr="001B09CA">
        <w:rPr>
          <w:b/>
          <w:sz w:val="24"/>
          <w:szCs w:val="24"/>
        </w:rPr>
        <w:t>Информационные процессы в обществе</w:t>
      </w:r>
      <w:r w:rsidRPr="001B09CA">
        <w:rPr>
          <w:sz w:val="24"/>
          <w:szCs w:val="24"/>
        </w:rPr>
        <w:t xml:space="preserve">. Информационные ресурсы общества, образовательные информационные ресурсы. Личная информация, информационная безопасность, </w:t>
      </w:r>
      <w:proofErr w:type="gramStart"/>
      <w:r w:rsidRPr="001B09CA">
        <w:rPr>
          <w:sz w:val="24"/>
          <w:szCs w:val="24"/>
        </w:rPr>
        <w:t>информационные</w:t>
      </w:r>
      <w:proofErr w:type="gramEnd"/>
      <w:r w:rsidRPr="001B09CA">
        <w:rPr>
          <w:sz w:val="24"/>
          <w:szCs w:val="24"/>
        </w:rPr>
        <w:t xml:space="preserve"> этика и право. </w:t>
      </w:r>
    </w:p>
    <w:p w:rsidR="00B066FC" w:rsidRPr="001B09CA" w:rsidRDefault="00B066FC" w:rsidP="00B066FC">
      <w:pPr>
        <w:pStyle w:val="a6"/>
        <w:spacing w:before="240" w:line="276" w:lineRule="auto"/>
        <w:ind w:left="567" w:firstLine="709"/>
        <w:jc w:val="both"/>
        <w:rPr>
          <w:rFonts w:ascii="Times New Roman" w:hAnsi="Times New Roman"/>
          <w:b/>
          <w:sz w:val="24"/>
          <w:szCs w:val="24"/>
        </w:rPr>
      </w:pPr>
      <w:r w:rsidRPr="001B09CA">
        <w:rPr>
          <w:rFonts w:ascii="Times New Roman" w:hAnsi="Times New Roman"/>
          <w:b/>
          <w:sz w:val="24"/>
          <w:szCs w:val="24"/>
        </w:rPr>
        <w:t>ИНФОРМАЦИОННЫЕ ТЕХНОЛОГИИ</w:t>
      </w:r>
    </w:p>
    <w:p w:rsidR="00B066FC" w:rsidRPr="001B09CA" w:rsidRDefault="00B066FC" w:rsidP="00B066FC">
      <w:pPr>
        <w:pStyle w:val="a8"/>
        <w:tabs>
          <w:tab w:val="clear" w:pos="360"/>
        </w:tabs>
        <w:spacing w:before="60" w:line="276" w:lineRule="auto"/>
        <w:ind w:left="0" w:firstLine="709"/>
        <w:jc w:val="both"/>
      </w:pPr>
      <w:r w:rsidRPr="001B09CA">
        <w:rPr>
          <w:b/>
        </w:rPr>
        <w:t>Основные устройства ИКТ</w:t>
      </w:r>
    </w:p>
    <w:p w:rsidR="00B066FC" w:rsidRPr="001B09CA" w:rsidRDefault="00B066FC" w:rsidP="00B066FC">
      <w:pPr>
        <w:pStyle w:val="a8"/>
        <w:tabs>
          <w:tab w:val="clear" w:pos="360"/>
        </w:tabs>
        <w:spacing w:line="276" w:lineRule="auto"/>
        <w:ind w:left="0" w:firstLine="709"/>
        <w:jc w:val="both"/>
      </w:pPr>
      <w:r w:rsidRPr="001B09CA">
        <w:t xml:space="preserve">Соединение блоков и устройств компьютера, других средств ИКТ, простейшие операции по управлению (включение и выключение, понимание сигналов о готовности и неполадке и т. д.), использование различных носителей информации, расходных материалов. Гигиенические, эргономические и технические условия безопасной эксплуатации средств ИКТ. </w:t>
      </w:r>
    </w:p>
    <w:p w:rsidR="00B066FC" w:rsidRPr="001B09CA" w:rsidRDefault="00B066FC" w:rsidP="00B066FC">
      <w:pPr>
        <w:ind w:firstLine="709"/>
        <w:jc w:val="both"/>
      </w:pPr>
      <w:r w:rsidRPr="001B09CA">
        <w:t xml:space="preserve">Оперирование компьютерными информационными объектами в наглядно-графической форме (графический пользовательский интерфейс). Создание, именование, сохранение, удаление объектов, организация их семейств. Архивирование и разархивирование. Защита информации от компьютерных вирусов. </w:t>
      </w:r>
    </w:p>
    <w:p w:rsidR="00B066FC" w:rsidRPr="001B09CA" w:rsidRDefault="00B066FC" w:rsidP="00B066FC">
      <w:pPr>
        <w:ind w:firstLine="709"/>
        <w:jc w:val="both"/>
      </w:pPr>
      <w:r w:rsidRPr="001B09CA">
        <w:t>Оценка количественных параметров информационных объектов и процессов: объем памяти, необходимый для хранения объектов, скорость передачи и обработки объектов, стоимость информационных продуктов, услуг связи.</w:t>
      </w:r>
    </w:p>
    <w:p w:rsidR="00B066FC" w:rsidRPr="001B09CA" w:rsidRDefault="00B066FC" w:rsidP="00B066FC">
      <w:pPr>
        <w:ind w:firstLine="709"/>
        <w:jc w:val="both"/>
      </w:pPr>
      <w:r w:rsidRPr="001B09CA">
        <w:rPr>
          <w:b/>
        </w:rPr>
        <w:t>Образовательные области приоритетного освоения:</w:t>
      </w:r>
      <w:r w:rsidRPr="001B09CA">
        <w:t xml:space="preserve"> информатика и информационные технологии, материальные технологии, обществознание (экономика).</w:t>
      </w:r>
    </w:p>
    <w:p w:rsidR="00B066FC" w:rsidRPr="001B09CA" w:rsidRDefault="00B066FC" w:rsidP="00B066FC">
      <w:pPr>
        <w:pStyle w:val="a8"/>
        <w:tabs>
          <w:tab w:val="clear" w:pos="360"/>
        </w:tabs>
        <w:spacing w:before="120" w:line="276" w:lineRule="auto"/>
        <w:ind w:left="0" w:firstLine="709"/>
        <w:jc w:val="both"/>
      </w:pPr>
      <w:r w:rsidRPr="001B09CA">
        <w:rPr>
          <w:b/>
        </w:rPr>
        <w:t xml:space="preserve">Запись средствами ИКТ информации об объектах и процессах окружающего мира </w:t>
      </w:r>
      <w:r w:rsidRPr="001B09CA">
        <w:t xml:space="preserve">(природных, культурно-исторических, школьной жизни, индивидуальной и семейной истории): </w:t>
      </w:r>
    </w:p>
    <w:p w:rsidR="00B066FC" w:rsidRPr="001B09CA" w:rsidRDefault="00B066FC" w:rsidP="00B066FC">
      <w:pPr>
        <w:pStyle w:val="8"/>
        <w:keepNext w:val="0"/>
        <w:widowControl/>
        <w:numPr>
          <w:ilvl w:val="0"/>
          <w:numId w:val="2"/>
        </w:numPr>
        <w:autoSpaceDE/>
        <w:autoSpaceDN/>
        <w:adjustRightInd/>
        <w:spacing w:line="276" w:lineRule="auto"/>
        <w:ind w:firstLine="709"/>
        <w:jc w:val="both"/>
        <w:rPr>
          <w:b w:val="0"/>
          <w:sz w:val="24"/>
          <w:szCs w:val="24"/>
        </w:rPr>
      </w:pPr>
      <w:r w:rsidRPr="001B09CA">
        <w:rPr>
          <w:b w:val="0"/>
          <w:sz w:val="24"/>
          <w:szCs w:val="24"/>
        </w:rPr>
        <w:t>запись изображений и звука с использованием различных устройств (цифровых фотоаппаратов и микроскопов, видеокамер, сканеров, магнитофонов);</w:t>
      </w:r>
    </w:p>
    <w:p w:rsidR="00B066FC" w:rsidRPr="001B09CA" w:rsidRDefault="00B066FC" w:rsidP="00B066FC">
      <w:pPr>
        <w:pStyle w:val="8"/>
        <w:keepNext w:val="0"/>
        <w:widowControl/>
        <w:numPr>
          <w:ilvl w:val="0"/>
          <w:numId w:val="2"/>
        </w:numPr>
        <w:autoSpaceDE/>
        <w:autoSpaceDN/>
        <w:adjustRightInd/>
        <w:spacing w:line="276" w:lineRule="auto"/>
        <w:ind w:firstLine="709"/>
        <w:jc w:val="both"/>
        <w:rPr>
          <w:b w:val="0"/>
          <w:sz w:val="24"/>
          <w:szCs w:val="24"/>
        </w:rPr>
      </w:pPr>
      <w:r w:rsidRPr="001B09CA">
        <w:rPr>
          <w:b w:val="0"/>
          <w:sz w:val="24"/>
          <w:szCs w:val="24"/>
        </w:rPr>
        <w:lastRenderedPageBreak/>
        <w:t>текстов, (в том числе с использованием сканера и программ распознавания, расшифровки устной речи);</w:t>
      </w:r>
    </w:p>
    <w:p w:rsidR="00B066FC" w:rsidRPr="001B09CA" w:rsidRDefault="00B066FC" w:rsidP="00B066FC">
      <w:pPr>
        <w:pStyle w:val="8"/>
        <w:keepNext w:val="0"/>
        <w:widowControl/>
        <w:numPr>
          <w:ilvl w:val="0"/>
          <w:numId w:val="2"/>
        </w:numPr>
        <w:autoSpaceDE/>
        <w:autoSpaceDN/>
        <w:adjustRightInd/>
        <w:spacing w:line="276" w:lineRule="auto"/>
        <w:ind w:firstLine="709"/>
        <w:jc w:val="both"/>
        <w:rPr>
          <w:b w:val="0"/>
          <w:sz w:val="24"/>
          <w:szCs w:val="24"/>
        </w:rPr>
      </w:pPr>
      <w:r w:rsidRPr="001B09CA">
        <w:rPr>
          <w:b w:val="0"/>
          <w:sz w:val="24"/>
          <w:szCs w:val="24"/>
        </w:rPr>
        <w:t>музыки (в том числе с использованием музыкальной клавиатуры);</w:t>
      </w:r>
    </w:p>
    <w:p w:rsidR="00B066FC" w:rsidRPr="009A0EAA" w:rsidRDefault="00B066FC" w:rsidP="00B066FC">
      <w:pPr>
        <w:pStyle w:val="8"/>
        <w:keepNext w:val="0"/>
        <w:widowControl/>
        <w:numPr>
          <w:ilvl w:val="0"/>
          <w:numId w:val="2"/>
        </w:numPr>
        <w:autoSpaceDE/>
        <w:autoSpaceDN/>
        <w:adjustRightInd/>
        <w:spacing w:line="276" w:lineRule="auto"/>
        <w:ind w:firstLine="709"/>
        <w:jc w:val="both"/>
        <w:rPr>
          <w:b w:val="0"/>
          <w:sz w:val="24"/>
          <w:szCs w:val="24"/>
        </w:rPr>
      </w:pPr>
      <w:r w:rsidRPr="001B09CA">
        <w:rPr>
          <w:b w:val="0"/>
          <w:sz w:val="24"/>
          <w:szCs w:val="24"/>
        </w:rPr>
        <w:t>таблиц результатов измерений (в том числе с использованием присоединяемых к компьютеру датчиков) и опросов.</w:t>
      </w:r>
    </w:p>
    <w:p w:rsidR="00B066FC" w:rsidRPr="001B09CA" w:rsidRDefault="00B066FC" w:rsidP="00B066FC">
      <w:pPr>
        <w:pStyle w:val="8"/>
        <w:keepNext w:val="0"/>
        <w:spacing w:line="276" w:lineRule="auto"/>
        <w:ind w:firstLine="709"/>
        <w:jc w:val="both"/>
        <w:rPr>
          <w:sz w:val="24"/>
          <w:szCs w:val="24"/>
        </w:rPr>
      </w:pPr>
      <w:r w:rsidRPr="001B09CA">
        <w:rPr>
          <w:sz w:val="24"/>
          <w:szCs w:val="24"/>
        </w:rPr>
        <w:t xml:space="preserve">Создание и обработка информационных объектов </w:t>
      </w:r>
    </w:p>
    <w:p w:rsidR="00B066FC" w:rsidRPr="001B09CA" w:rsidRDefault="00B066FC" w:rsidP="00B066FC">
      <w:pPr>
        <w:spacing w:before="120"/>
        <w:ind w:firstLine="709"/>
        <w:jc w:val="both"/>
      </w:pPr>
      <w:r w:rsidRPr="001B09CA">
        <w:rPr>
          <w:b/>
        </w:rPr>
        <w:t>Тексты</w:t>
      </w:r>
      <w:r w:rsidRPr="001B09CA">
        <w:t>. С</w:t>
      </w:r>
      <w:r w:rsidRPr="001B09CA">
        <w:rPr>
          <w:color w:val="000000"/>
        </w:rPr>
        <w:t xml:space="preserve">оздание текста посредством квалифицированного клавиатурного письма с использованием базовых средств текстовых редакторов. </w:t>
      </w:r>
      <w:r w:rsidRPr="001B09CA">
        <w:t>Работа с фрагментами текста. Страница. Абзацы, ссылки, заголовки, оглавления. Выделение изменений. Проверка правописания, словари. Включение в те</w:t>
      </w:r>
      <w:proofErr w:type="gramStart"/>
      <w:r w:rsidRPr="001B09CA">
        <w:t>кст сп</w:t>
      </w:r>
      <w:proofErr w:type="gramEnd"/>
      <w:r w:rsidRPr="001B09CA">
        <w:t xml:space="preserve">исков, таблиц, изображений, диаграмм, формул. Печать текста. Планирование работы над текстом. Примеры деловой переписки, учебной публикации (доклад, реферат). </w:t>
      </w:r>
    </w:p>
    <w:p w:rsidR="00B066FC" w:rsidRPr="001B09CA" w:rsidRDefault="00B066FC" w:rsidP="00B066FC">
      <w:pPr>
        <w:pStyle w:val="a8"/>
        <w:tabs>
          <w:tab w:val="clear" w:pos="360"/>
        </w:tabs>
        <w:spacing w:line="276" w:lineRule="auto"/>
        <w:ind w:left="0" w:firstLine="709"/>
        <w:jc w:val="both"/>
      </w:pPr>
      <w:r w:rsidRPr="001B09CA">
        <w:rPr>
          <w:b/>
        </w:rPr>
        <w:t>Образовательные области приоритетного освоения</w:t>
      </w:r>
      <w:r w:rsidRPr="001B09CA">
        <w:t xml:space="preserve">: информатика и информационные технологии, обществоведение, естественнонаучные дисциплины, филология, искусство. </w:t>
      </w:r>
    </w:p>
    <w:p w:rsidR="00B066FC" w:rsidRPr="001B09CA" w:rsidRDefault="00B066FC" w:rsidP="00B066FC">
      <w:pPr>
        <w:pStyle w:val="a8"/>
        <w:tabs>
          <w:tab w:val="clear" w:pos="360"/>
        </w:tabs>
        <w:spacing w:line="276" w:lineRule="auto"/>
        <w:ind w:left="0" w:firstLine="709"/>
        <w:jc w:val="both"/>
      </w:pPr>
    </w:p>
    <w:p w:rsidR="00B066FC" w:rsidRPr="001B09CA" w:rsidRDefault="00B066FC" w:rsidP="00B066FC">
      <w:pPr>
        <w:pStyle w:val="a8"/>
        <w:tabs>
          <w:tab w:val="clear" w:pos="360"/>
        </w:tabs>
        <w:spacing w:line="276" w:lineRule="auto"/>
        <w:ind w:left="0" w:firstLine="709"/>
        <w:jc w:val="both"/>
      </w:pPr>
      <w:r w:rsidRPr="001B09CA">
        <w:rPr>
          <w:b/>
        </w:rPr>
        <w:t>Базы данных.</w:t>
      </w:r>
      <w:r w:rsidRPr="001B09CA">
        <w:t xml:space="preserve"> Поиск данных в готовой базе. Создание записей в базе данных.</w:t>
      </w:r>
    </w:p>
    <w:p w:rsidR="00B066FC" w:rsidRPr="001B09CA" w:rsidRDefault="00B066FC" w:rsidP="00B066FC">
      <w:pPr>
        <w:pStyle w:val="a8"/>
        <w:tabs>
          <w:tab w:val="clear" w:pos="360"/>
        </w:tabs>
        <w:spacing w:line="276" w:lineRule="auto"/>
        <w:ind w:left="0" w:firstLine="709"/>
        <w:jc w:val="both"/>
      </w:pPr>
      <w:r w:rsidRPr="001B09CA">
        <w:rPr>
          <w:b/>
        </w:rPr>
        <w:t>Образовательные области приоритетного освоения</w:t>
      </w:r>
      <w:r w:rsidRPr="001B09CA">
        <w:t>: информатика и информационные технологии, обществознание (экономика и право).</w:t>
      </w:r>
    </w:p>
    <w:p w:rsidR="00B066FC" w:rsidRPr="001B09CA" w:rsidRDefault="00B066FC" w:rsidP="00B066FC">
      <w:pPr>
        <w:pStyle w:val="a8"/>
        <w:tabs>
          <w:tab w:val="clear" w:pos="360"/>
        </w:tabs>
        <w:spacing w:line="276" w:lineRule="auto"/>
        <w:ind w:left="0" w:firstLine="709"/>
        <w:jc w:val="both"/>
      </w:pPr>
    </w:p>
    <w:p w:rsidR="00B066FC" w:rsidRPr="001B09CA" w:rsidRDefault="00B066FC" w:rsidP="00B066FC">
      <w:pPr>
        <w:ind w:firstLine="709"/>
        <w:jc w:val="both"/>
      </w:pPr>
      <w:r w:rsidRPr="001B09CA">
        <w:rPr>
          <w:b/>
        </w:rPr>
        <w:t>Рисунки и фотографии</w:t>
      </w:r>
      <w:r w:rsidRPr="001B09CA">
        <w:t>. Ввод изображений с помощью инструментов графического редактора, сканера, графического планшета, использование готовых графических объектов. Геометрические и стилевые преобразования. Использование примитивов и шаблонов.</w:t>
      </w:r>
    </w:p>
    <w:p w:rsidR="00B066FC" w:rsidRPr="001B09CA" w:rsidRDefault="00B066FC" w:rsidP="00B066FC">
      <w:pPr>
        <w:pStyle w:val="a8"/>
        <w:tabs>
          <w:tab w:val="clear" w:pos="360"/>
        </w:tabs>
        <w:spacing w:line="276" w:lineRule="auto"/>
        <w:ind w:left="0" w:firstLine="709"/>
        <w:jc w:val="both"/>
      </w:pPr>
      <w:r w:rsidRPr="001B09CA">
        <w:rPr>
          <w:b/>
        </w:rPr>
        <w:t>Образовательные области приоритетного освоения</w:t>
      </w:r>
      <w:r w:rsidRPr="001B09CA">
        <w:t>: информатика и информационные технологии, искусство, материальные технологии.</w:t>
      </w:r>
    </w:p>
    <w:p w:rsidR="00B066FC" w:rsidRPr="001B09CA" w:rsidRDefault="00B066FC" w:rsidP="00B066FC">
      <w:pPr>
        <w:pStyle w:val="a4"/>
        <w:spacing w:line="276" w:lineRule="auto"/>
        <w:ind w:firstLine="709"/>
        <w:rPr>
          <w:sz w:val="24"/>
          <w:szCs w:val="24"/>
        </w:rPr>
      </w:pPr>
      <w:r w:rsidRPr="001B09CA">
        <w:rPr>
          <w:b/>
          <w:sz w:val="24"/>
          <w:szCs w:val="24"/>
        </w:rPr>
        <w:t>Звуки</w:t>
      </w:r>
      <w:r w:rsidRPr="001B09CA">
        <w:rPr>
          <w:sz w:val="24"/>
          <w:szCs w:val="24"/>
        </w:rPr>
        <w:t>,</w:t>
      </w:r>
      <w:r w:rsidRPr="001B09CA">
        <w:rPr>
          <w:b/>
          <w:sz w:val="24"/>
          <w:szCs w:val="24"/>
        </w:rPr>
        <w:t xml:space="preserve"> и видеоизображения. </w:t>
      </w:r>
      <w:r w:rsidRPr="001B09CA">
        <w:rPr>
          <w:sz w:val="24"/>
          <w:szCs w:val="24"/>
        </w:rPr>
        <w:t>Композиция и монтаж. Использование простых анимационных графических объектов.</w:t>
      </w:r>
    </w:p>
    <w:p w:rsidR="00B066FC" w:rsidRPr="001B09CA" w:rsidRDefault="00B066FC" w:rsidP="00B066FC">
      <w:pPr>
        <w:pStyle w:val="a8"/>
        <w:tabs>
          <w:tab w:val="clear" w:pos="360"/>
        </w:tabs>
        <w:spacing w:line="276" w:lineRule="auto"/>
        <w:ind w:left="0" w:firstLine="709"/>
        <w:jc w:val="both"/>
      </w:pPr>
      <w:r w:rsidRPr="001B09CA">
        <w:rPr>
          <w:b/>
        </w:rPr>
        <w:t>Образовательные области приоритетного освоения</w:t>
      </w:r>
      <w:r w:rsidRPr="001B09CA">
        <w:t>: языки, искусство; проектная деятельность в различных предметных областях.</w:t>
      </w:r>
    </w:p>
    <w:p w:rsidR="00B066FC" w:rsidRPr="001B09CA" w:rsidRDefault="00B066FC" w:rsidP="00B066FC">
      <w:pPr>
        <w:pStyle w:val="a8"/>
        <w:tabs>
          <w:tab w:val="clear" w:pos="360"/>
        </w:tabs>
        <w:spacing w:line="276" w:lineRule="auto"/>
        <w:ind w:left="0" w:firstLine="709"/>
        <w:jc w:val="both"/>
      </w:pPr>
    </w:p>
    <w:p w:rsidR="00B066FC" w:rsidRPr="001B09CA" w:rsidRDefault="00B066FC" w:rsidP="00B066FC">
      <w:pPr>
        <w:pStyle w:val="a8"/>
        <w:tabs>
          <w:tab w:val="clear" w:pos="360"/>
        </w:tabs>
        <w:spacing w:line="276" w:lineRule="auto"/>
        <w:ind w:left="0" w:firstLine="709"/>
        <w:jc w:val="both"/>
      </w:pPr>
      <w:r w:rsidRPr="001B09CA">
        <w:rPr>
          <w:b/>
        </w:rPr>
        <w:t>Поиск информации</w:t>
      </w:r>
    </w:p>
    <w:p w:rsidR="00B066FC" w:rsidRPr="001B09CA" w:rsidRDefault="00B066FC" w:rsidP="00B066FC">
      <w:pPr>
        <w:pStyle w:val="a8"/>
        <w:tabs>
          <w:tab w:val="clear" w:pos="360"/>
        </w:tabs>
        <w:spacing w:line="276" w:lineRule="auto"/>
        <w:ind w:left="0" w:firstLine="709"/>
        <w:jc w:val="both"/>
      </w:pPr>
      <w:r w:rsidRPr="001B09CA">
        <w:t xml:space="preserve">Компьютерные энциклопедии и справочники; информация в компьютерных сетях, некомпьютерных источниках информации. Компьютерные и некомпьютерные каталоги; поисковые машины; формулирование запросов. </w:t>
      </w:r>
    </w:p>
    <w:p w:rsidR="00B066FC" w:rsidRPr="001B09CA" w:rsidRDefault="00B066FC" w:rsidP="00B066FC">
      <w:pPr>
        <w:pStyle w:val="a8"/>
        <w:tabs>
          <w:tab w:val="clear" w:pos="360"/>
        </w:tabs>
        <w:spacing w:line="276" w:lineRule="auto"/>
        <w:ind w:left="0" w:firstLine="709"/>
        <w:jc w:val="both"/>
      </w:pPr>
      <w:r w:rsidRPr="001B09CA">
        <w:rPr>
          <w:b/>
        </w:rPr>
        <w:t>Образовательные области приоритетного освоения</w:t>
      </w:r>
      <w:r w:rsidRPr="001B09CA">
        <w:t>: обществоведение, естественнонаучные дисциплины, языки.</w:t>
      </w:r>
    </w:p>
    <w:p w:rsidR="00B066FC" w:rsidRPr="001B09CA" w:rsidRDefault="00B066FC" w:rsidP="00B066FC">
      <w:pPr>
        <w:pStyle w:val="a8"/>
        <w:tabs>
          <w:tab w:val="clear" w:pos="360"/>
        </w:tabs>
        <w:spacing w:line="276" w:lineRule="auto"/>
        <w:ind w:left="0" w:firstLine="709"/>
        <w:jc w:val="both"/>
      </w:pPr>
    </w:p>
    <w:p w:rsidR="00B066FC" w:rsidRPr="001B09CA" w:rsidRDefault="00B066FC" w:rsidP="00B066FC">
      <w:pPr>
        <w:pStyle w:val="a8"/>
        <w:tabs>
          <w:tab w:val="clear" w:pos="360"/>
        </w:tabs>
        <w:spacing w:line="276" w:lineRule="auto"/>
        <w:ind w:left="0" w:firstLine="709"/>
        <w:jc w:val="both"/>
        <w:rPr>
          <w:b/>
        </w:rPr>
      </w:pPr>
      <w:r w:rsidRPr="001B09CA">
        <w:rPr>
          <w:b/>
        </w:rPr>
        <w:t xml:space="preserve">Проектирование и моделирование </w:t>
      </w:r>
    </w:p>
    <w:p w:rsidR="00B066FC" w:rsidRPr="001B09CA" w:rsidRDefault="00B066FC" w:rsidP="00B066FC">
      <w:pPr>
        <w:pStyle w:val="a4"/>
        <w:spacing w:line="276" w:lineRule="auto"/>
        <w:ind w:firstLine="709"/>
        <w:rPr>
          <w:sz w:val="24"/>
          <w:szCs w:val="24"/>
        </w:rPr>
      </w:pPr>
      <w:r w:rsidRPr="001B09CA">
        <w:rPr>
          <w:sz w:val="24"/>
          <w:szCs w:val="24"/>
        </w:rPr>
        <w:t xml:space="preserve">Чертежи.Двумерная и трехмерная графика. Использование стандартных графических объектов и конструирование графических объектов: выделение, объединение, геометрические преобразования фрагментов и компонентов. Диаграммы, планы, карты. </w:t>
      </w:r>
    </w:p>
    <w:p w:rsidR="00B066FC" w:rsidRPr="001B09CA" w:rsidRDefault="00B066FC" w:rsidP="00B066FC">
      <w:pPr>
        <w:pStyle w:val="a4"/>
        <w:spacing w:line="276" w:lineRule="auto"/>
        <w:ind w:firstLine="709"/>
        <w:rPr>
          <w:sz w:val="24"/>
          <w:szCs w:val="24"/>
        </w:rPr>
      </w:pPr>
      <w:r w:rsidRPr="001B09CA">
        <w:rPr>
          <w:sz w:val="24"/>
          <w:szCs w:val="24"/>
        </w:rPr>
        <w:t>Простейшие управляемые компьютерные модели.</w:t>
      </w:r>
    </w:p>
    <w:p w:rsidR="00B066FC" w:rsidRPr="001B09CA" w:rsidRDefault="00B066FC" w:rsidP="00B066FC">
      <w:pPr>
        <w:pStyle w:val="a8"/>
        <w:tabs>
          <w:tab w:val="clear" w:pos="360"/>
        </w:tabs>
        <w:spacing w:line="276" w:lineRule="auto"/>
        <w:ind w:left="0" w:firstLine="709"/>
        <w:jc w:val="both"/>
      </w:pPr>
      <w:r w:rsidRPr="001B09CA">
        <w:rPr>
          <w:b/>
        </w:rPr>
        <w:t>Образовательные области приоритетного освоения</w:t>
      </w:r>
      <w:r w:rsidRPr="001B09CA">
        <w:t>: черчение, материальные технологии, искусство, география, естественнонаучные дисциплины.</w:t>
      </w:r>
    </w:p>
    <w:p w:rsidR="00B066FC" w:rsidRPr="001B09CA" w:rsidRDefault="00B066FC" w:rsidP="00B066FC">
      <w:pPr>
        <w:ind w:firstLine="709"/>
        <w:jc w:val="both"/>
        <w:rPr>
          <w:b/>
        </w:rPr>
      </w:pPr>
      <w:r w:rsidRPr="001B09CA">
        <w:rPr>
          <w:b/>
        </w:rPr>
        <w:t>Математические инструменты, динамические (электронные) таблицы</w:t>
      </w:r>
    </w:p>
    <w:p w:rsidR="00B066FC" w:rsidRPr="001B09CA" w:rsidRDefault="00B066FC" w:rsidP="00B066FC">
      <w:pPr>
        <w:ind w:firstLine="709"/>
        <w:jc w:val="both"/>
      </w:pPr>
      <w:r w:rsidRPr="001B09CA">
        <w:lastRenderedPageBreak/>
        <w:t>Таблица как средство моделирования. Ввод данных в готовую таблицу, изменение данных, переход к графическому представлению. Ввод математических формул и вычисление по ним, представление формульной зависимости на графике.</w:t>
      </w:r>
    </w:p>
    <w:p w:rsidR="00B066FC" w:rsidRPr="001B09CA" w:rsidRDefault="00B066FC" w:rsidP="00B066FC">
      <w:pPr>
        <w:pStyle w:val="a8"/>
        <w:tabs>
          <w:tab w:val="clear" w:pos="360"/>
        </w:tabs>
        <w:spacing w:line="276" w:lineRule="auto"/>
        <w:ind w:left="0" w:firstLine="709"/>
        <w:jc w:val="both"/>
        <w:rPr>
          <w:b/>
        </w:rPr>
      </w:pPr>
      <w:r w:rsidRPr="001B09CA">
        <w:rPr>
          <w:b/>
        </w:rPr>
        <w:t>Образовательные области приоритетного освоения</w:t>
      </w:r>
      <w:r w:rsidRPr="001B09CA">
        <w:t>: информатика и информационные технологии, естественнонаучные дисциплины, обществоведение (экономика).</w:t>
      </w:r>
    </w:p>
    <w:p w:rsidR="00B066FC" w:rsidRPr="001B09CA" w:rsidRDefault="00B066FC" w:rsidP="00B066FC">
      <w:pPr>
        <w:pStyle w:val="a8"/>
        <w:tabs>
          <w:tab w:val="clear" w:pos="360"/>
        </w:tabs>
        <w:spacing w:before="120" w:line="276" w:lineRule="auto"/>
        <w:ind w:left="0" w:firstLine="709"/>
        <w:jc w:val="both"/>
        <w:rPr>
          <w:b/>
        </w:rPr>
      </w:pPr>
      <w:r w:rsidRPr="001B09CA">
        <w:rPr>
          <w:b/>
        </w:rPr>
        <w:t>Организация информационной среды</w:t>
      </w:r>
    </w:p>
    <w:p w:rsidR="00B066FC" w:rsidRPr="001B09CA" w:rsidRDefault="00B066FC" w:rsidP="00B066FC">
      <w:pPr>
        <w:pStyle w:val="a8"/>
        <w:tabs>
          <w:tab w:val="clear" w:pos="360"/>
        </w:tabs>
        <w:spacing w:line="276" w:lineRule="auto"/>
        <w:ind w:left="0" w:firstLine="709"/>
        <w:jc w:val="both"/>
      </w:pPr>
      <w:r w:rsidRPr="001B09CA">
        <w:t>Создание и обработка комплексных информационных объектов в виде печатного текста, веб-страницы, презентации с использованием шаблонов.</w:t>
      </w:r>
    </w:p>
    <w:p w:rsidR="00B066FC" w:rsidRPr="001B09CA" w:rsidRDefault="00B066FC" w:rsidP="00B066FC">
      <w:pPr>
        <w:pStyle w:val="a8"/>
        <w:tabs>
          <w:tab w:val="clear" w:pos="360"/>
        </w:tabs>
        <w:spacing w:line="276" w:lineRule="auto"/>
        <w:ind w:left="0" w:firstLine="709"/>
        <w:jc w:val="both"/>
      </w:pPr>
      <w:r w:rsidRPr="001B09CA">
        <w:t xml:space="preserve">Организация информации в среде коллективного использования информационных ресурсов. </w:t>
      </w:r>
    </w:p>
    <w:p w:rsidR="00B066FC" w:rsidRPr="001B09CA" w:rsidRDefault="00B066FC" w:rsidP="00B066FC">
      <w:pPr>
        <w:pStyle w:val="a8"/>
        <w:tabs>
          <w:tab w:val="clear" w:pos="360"/>
        </w:tabs>
        <w:spacing w:line="276" w:lineRule="auto"/>
        <w:ind w:left="0" w:firstLine="709"/>
        <w:jc w:val="both"/>
      </w:pPr>
      <w:r w:rsidRPr="001B09CA">
        <w:t>Электронная почта как средство связи; правила переписки, приложения к письмам, отправка и получение сообщения. Сохранение для индивидуального использования информационных объектов из компьютерных сетей (в том числе Интернета) и ссылок на них. Примеры организации коллективного взаимодействия: форум, телеконференция, чат.</w:t>
      </w:r>
    </w:p>
    <w:p w:rsidR="00B066FC" w:rsidRPr="001B09CA" w:rsidRDefault="00B066FC" w:rsidP="00B066FC">
      <w:pPr>
        <w:pStyle w:val="a8"/>
        <w:tabs>
          <w:tab w:val="clear" w:pos="360"/>
        </w:tabs>
        <w:spacing w:line="276" w:lineRule="auto"/>
        <w:ind w:left="0" w:firstLine="709"/>
        <w:jc w:val="both"/>
      </w:pPr>
      <w:r w:rsidRPr="001B09CA">
        <w:rPr>
          <w:b/>
        </w:rPr>
        <w:t>Образовательные области приоритетного освоения</w:t>
      </w:r>
      <w:r w:rsidRPr="001B09CA">
        <w:t>: информатика и информационные технологии, языки, обществоведение, естественнонаучные дисциплины.</w:t>
      </w:r>
    </w:p>
    <w:p w:rsidR="00B066FC" w:rsidRPr="001B09CA" w:rsidRDefault="00B066FC" w:rsidP="00B066FC">
      <w:pPr>
        <w:widowControl w:val="0"/>
        <w:autoSpaceDE w:val="0"/>
        <w:autoSpaceDN w:val="0"/>
        <w:adjustRightInd w:val="0"/>
        <w:jc w:val="both"/>
      </w:pPr>
    </w:p>
    <w:p w:rsidR="00B066FC" w:rsidRPr="00B066FC" w:rsidRDefault="00B066FC" w:rsidP="00B066FC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Итоговое повторение - 5 часов</w:t>
      </w:r>
    </w:p>
    <w:p w:rsidR="008A0CE7" w:rsidRDefault="008A0CE7">
      <w:pPr>
        <w:spacing w:after="200" w:line="276" w:lineRule="auto"/>
      </w:pPr>
      <w:r>
        <w:br w:type="page"/>
      </w:r>
    </w:p>
    <w:p w:rsidR="00B066FC" w:rsidRPr="009A0EAA" w:rsidRDefault="00B066FC" w:rsidP="00B066FC">
      <w:pPr>
        <w:widowControl w:val="0"/>
        <w:autoSpaceDE w:val="0"/>
        <w:autoSpaceDN w:val="0"/>
        <w:adjustRightInd w:val="0"/>
        <w:jc w:val="center"/>
      </w:pPr>
      <w:r w:rsidRPr="009A0EAA">
        <w:rPr>
          <w:b/>
          <w:bCs/>
          <w:sz w:val="28"/>
          <w:szCs w:val="28"/>
        </w:rPr>
        <w:lastRenderedPageBreak/>
        <w:t>ТРЕБОВАНИЯ К УРОВНЮ ПОДГОТОВКИ ВЫПУСКНИКОВ</w:t>
      </w:r>
    </w:p>
    <w:p w:rsidR="00B066FC" w:rsidRDefault="00B066FC" w:rsidP="00B066FC">
      <w:pPr>
        <w:widowControl w:val="0"/>
        <w:overflowPunct w:val="0"/>
        <w:autoSpaceDE w:val="0"/>
        <w:autoSpaceDN w:val="0"/>
        <w:adjustRightInd w:val="0"/>
        <w:ind w:left="362" w:firstLine="566"/>
        <w:jc w:val="both"/>
      </w:pPr>
    </w:p>
    <w:p w:rsidR="00B066FC" w:rsidRPr="001B09CA" w:rsidRDefault="00B066FC" w:rsidP="008A0CE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1B09CA">
        <w:rPr>
          <w:b/>
          <w:bCs/>
          <w:i/>
          <w:iCs/>
        </w:rPr>
        <w:t>В результате изучения информатики и информационно-коммуникационных технологий ученик должен</w:t>
      </w:r>
    </w:p>
    <w:p w:rsidR="00B066FC" w:rsidRDefault="00B066FC" w:rsidP="008A0CE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B066FC" w:rsidRDefault="00B066FC" w:rsidP="008A0CE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З</w:t>
      </w:r>
      <w:r w:rsidRPr="003E6C07">
        <w:rPr>
          <w:b/>
          <w:bCs/>
        </w:rPr>
        <w:t>нать/понимать</w:t>
      </w:r>
    </w:p>
    <w:p w:rsidR="00B066FC" w:rsidRPr="003E6C07" w:rsidRDefault="00B066FC" w:rsidP="008A0CE7">
      <w:pPr>
        <w:pStyle w:val="af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6C07">
        <w:rPr>
          <w:rFonts w:ascii="Times New Roman" w:hAnsi="Times New Roman" w:cs="Times New Roman"/>
          <w:sz w:val="24"/>
          <w:szCs w:val="24"/>
          <w:lang w:val="ru-RU"/>
        </w:rPr>
        <w:t xml:space="preserve">виды информационных процессов; примеры источников и приемников информации; </w:t>
      </w:r>
    </w:p>
    <w:p w:rsidR="00B066FC" w:rsidRPr="003E6C07" w:rsidRDefault="00B066FC" w:rsidP="008A0CE7">
      <w:pPr>
        <w:pStyle w:val="af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6C07">
        <w:rPr>
          <w:rFonts w:ascii="Times New Roman" w:hAnsi="Times New Roman" w:cs="Times New Roman"/>
          <w:sz w:val="24"/>
          <w:szCs w:val="24"/>
          <w:lang w:val="ru-RU"/>
        </w:rPr>
        <w:t xml:space="preserve">единицы измерения количества и скорости передачи информации; принцип дискретного (цифрового) представления информации; </w:t>
      </w:r>
    </w:p>
    <w:p w:rsidR="00B066FC" w:rsidRPr="003E6C07" w:rsidRDefault="00B066FC" w:rsidP="008A0CE7">
      <w:pPr>
        <w:pStyle w:val="af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6C07">
        <w:rPr>
          <w:rFonts w:ascii="Times New Roman" w:hAnsi="Times New Roman" w:cs="Times New Roman"/>
          <w:sz w:val="24"/>
          <w:szCs w:val="24"/>
          <w:lang w:val="ru-RU"/>
        </w:rPr>
        <w:t xml:space="preserve">основные свойства алгоритма, типы алгоритмических конструкций: следование, ветвление, цикл; понятие вспомогательного алгоритма; </w:t>
      </w:r>
    </w:p>
    <w:p w:rsidR="00B066FC" w:rsidRPr="003E6C07" w:rsidRDefault="00B066FC" w:rsidP="008A0CE7">
      <w:pPr>
        <w:pStyle w:val="af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E6C07">
        <w:rPr>
          <w:rFonts w:ascii="Times New Roman" w:hAnsi="Times New Roman" w:cs="Times New Roman"/>
          <w:sz w:val="24"/>
          <w:szCs w:val="24"/>
        </w:rPr>
        <w:t>программный</w:t>
      </w:r>
      <w:proofErr w:type="spellEnd"/>
      <w:r w:rsidR="008A0C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E6C07">
        <w:rPr>
          <w:rFonts w:ascii="Times New Roman" w:hAnsi="Times New Roman" w:cs="Times New Roman"/>
          <w:sz w:val="24"/>
          <w:szCs w:val="24"/>
        </w:rPr>
        <w:t>принцип</w:t>
      </w:r>
      <w:proofErr w:type="spellEnd"/>
      <w:r w:rsidR="008A0C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E6C07">
        <w:rPr>
          <w:rFonts w:ascii="Times New Roman" w:hAnsi="Times New Roman" w:cs="Times New Roman"/>
          <w:sz w:val="24"/>
          <w:szCs w:val="24"/>
        </w:rPr>
        <w:t>работы</w:t>
      </w:r>
      <w:proofErr w:type="spellEnd"/>
      <w:r w:rsidR="008A0C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E6C07">
        <w:rPr>
          <w:rFonts w:ascii="Times New Roman" w:hAnsi="Times New Roman" w:cs="Times New Roman"/>
          <w:sz w:val="24"/>
          <w:szCs w:val="24"/>
        </w:rPr>
        <w:t>компьютера</w:t>
      </w:r>
      <w:proofErr w:type="spellEnd"/>
      <w:r w:rsidRPr="003E6C07">
        <w:rPr>
          <w:rFonts w:ascii="Times New Roman" w:hAnsi="Times New Roman" w:cs="Times New Roman"/>
          <w:sz w:val="24"/>
          <w:szCs w:val="24"/>
        </w:rPr>
        <w:t xml:space="preserve">; </w:t>
      </w:r>
      <w:r w:rsidR="008A0C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066FC" w:rsidRPr="003E6C07" w:rsidRDefault="00B066FC" w:rsidP="008A0CE7">
      <w:pPr>
        <w:pStyle w:val="af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6C07">
        <w:rPr>
          <w:rFonts w:ascii="Times New Roman" w:hAnsi="Times New Roman" w:cs="Times New Roman"/>
          <w:sz w:val="24"/>
          <w:szCs w:val="24"/>
          <w:lang w:val="ru-RU"/>
        </w:rPr>
        <w:t>назначение и функции используемых информационных и коммуникационных технологий.</w:t>
      </w:r>
    </w:p>
    <w:p w:rsidR="00B066FC" w:rsidRPr="001B09CA" w:rsidRDefault="00B066FC" w:rsidP="008A0CE7">
      <w:pPr>
        <w:widowControl w:val="0"/>
        <w:autoSpaceDE w:val="0"/>
        <w:autoSpaceDN w:val="0"/>
        <w:adjustRightInd w:val="0"/>
        <w:ind w:firstLine="709"/>
        <w:jc w:val="both"/>
      </w:pPr>
    </w:p>
    <w:p w:rsidR="00B066FC" w:rsidRDefault="00B066FC" w:rsidP="008A0CE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rPr>
          <w:b/>
          <w:bCs/>
        </w:rPr>
        <w:t xml:space="preserve">Уметь </w:t>
      </w:r>
    </w:p>
    <w:p w:rsidR="00B066FC" w:rsidRPr="003E6C07" w:rsidRDefault="00B066FC" w:rsidP="008A0CE7">
      <w:pPr>
        <w:pStyle w:val="af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6C07">
        <w:rPr>
          <w:rFonts w:ascii="Times New Roman" w:hAnsi="Times New Roman" w:cs="Times New Roman"/>
          <w:sz w:val="24"/>
          <w:szCs w:val="24"/>
          <w:lang w:val="ru-RU"/>
        </w:rPr>
        <w:t xml:space="preserve"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 </w:t>
      </w:r>
    </w:p>
    <w:p w:rsidR="00B066FC" w:rsidRPr="003E6C07" w:rsidRDefault="00B066FC" w:rsidP="008A0CE7">
      <w:pPr>
        <w:pStyle w:val="af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6C07">
        <w:rPr>
          <w:rFonts w:ascii="Times New Roman" w:hAnsi="Times New Roman" w:cs="Times New Roman"/>
          <w:sz w:val="24"/>
          <w:szCs w:val="24"/>
          <w:lang w:val="ru-RU"/>
        </w:rPr>
        <w:t xml:space="preserve"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 </w:t>
      </w:r>
    </w:p>
    <w:p w:rsidR="00B066FC" w:rsidRPr="003E6C07" w:rsidRDefault="00B066FC" w:rsidP="008A0CE7">
      <w:pPr>
        <w:pStyle w:val="af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6C07">
        <w:rPr>
          <w:rFonts w:ascii="Times New Roman" w:hAnsi="Times New Roman" w:cs="Times New Roman"/>
          <w:sz w:val="24"/>
          <w:szCs w:val="24"/>
          <w:lang w:val="ru-RU"/>
        </w:rPr>
        <w:t xml:space="preserve">оценивать числовые параметры информационных объектов и процессов: объем памяти, необходимый для хранения информации; скорость передачи информации; </w:t>
      </w:r>
    </w:p>
    <w:p w:rsidR="00B066FC" w:rsidRPr="008A0CE7" w:rsidRDefault="00B066FC" w:rsidP="008A0CE7">
      <w:pPr>
        <w:pStyle w:val="af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E6C07">
        <w:rPr>
          <w:rFonts w:ascii="Times New Roman" w:hAnsi="Times New Roman" w:cs="Times New Roman"/>
          <w:sz w:val="24"/>
          <w:szCs w:val="24"/>
          <w:lang w:val="ru-RU"/>
        </w:rPr>
        <w:t xml:space="preserve">создавать информационные объекты, в том числе: </w:t>
      </w:r>
      <w:r w:rsidR="008A0C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A0CE7">
        <w:rPr>
          <w:rFonts w:ascii="Times New Roman" w:hAnsi="Times New Roman" w:cs="Times New Roman"/>
          <w:sz w:val="24"/>
          <w:lang w:val="ru-RU"/>
        </w:rPr>
        <w:t>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 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– в практических задачах), переходить от одного представления данных к другому;</w:t>
      </w:r>
      <w:proofErr w:type="gramEnd"/>
      <w:r w:rsidRPr="008A0CE7">
        <w:rPr>
          <w:rFonts w:ascii="Times New Roman" w:hAnsi="Times New Roman" w:cs="Times New Roman"/>
          <w:sz w:val="24"/>
          <w:lang w:val="ru-RU"/>
        </w:rPr>
        <w:t xml:space="preserve"> 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 осуществлять простейшую обработку цифровых изображений; создавать записи в базе данных; создавать презентации на основе шаблонов;</w:t>
      </w:r>
    </w:p>
    <w:p w:rsidR="00B066FC" w:rsidRPr="003E6C07" w:rsidRDefault="00B066FC" w:rsidP="008A0CE7">
      <w:pPr>
        <w:pStyle w:val="af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6C07">
        <w:rPr>
          <w:rFonts w:ascii="Times New Roman" w:hAnsi="Times New Roman" w:cs="Times New Roman"/>
          <w:sz w:val="24"/>
          <w:szCs w:val="24"/>
          <w:lang w:val="ru-RU"/>
        </w:rPr>
        <w:t xml:space="preserve"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 </w:t>
      </w:r>
    </w:p>
    <w:p w:rsidR="00B066FC" w:rsidRPr="003E6C07" w:rsidRDefault="00B066FC" w:rsidP="008A0CE7">
      <w:pPr>
        <w:pStyle w:val="af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E6C07">
        <w:rPr>
          <w:rFonts w:ascii="Times New Roman" w:hAnsi="Times New Roman" w:cs="Times New Roman"/>
          <w:sz w:val="24"/>
          <w:szCs w:val="24"/>
          <w:lang w:val="ru-RU"/>
        </w:rPr>
        <w:t xml:space="preserve">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технологий. </w:t>
      </w:r>
    </w:p>
    <w:p w:rsidR="00B066FC" w:rsidRPr="001B09CA" w:rsidRDefault="00B066FC" w:rsidP="008A0CE7">
      <w:pPr>
        <w:widowControl w:val="0"/>
        <w:autoSpaceDE w:val="0"/>
        <w:autoSpaceDN w:val="0"/>
        <w:adjustRightInd w:val="0"/>
        <w:ind w:firstLine="709"/>
        <w:jc w:val="both"/>
      </w:pPr>
    </w:p>
    <w:p w:rsidR="00B066FC" w:rsidRPr="001B09CA" w:rsidRDefault="00B066FC" w:rsidP="008A0CE7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>
        <w:rPr>
          <w:b/>
          <w:bCs/>
        </w:rPr>
        <w:t>И</w:t>
      </w:r>
      <w:r w:rsidRPr="001B09CA">
        <w:rPr>
          <w:b/>
          <w:bCs/>
        </w:rPr>
        <w:t xml:space="preserve">спользовать приобретенные знания и умения в практической деятельности и повседневной жизни </w:t>
      </w:r>
      <w:proofErr w:type="gramStart"/>
      <w:r w:rsidRPr="001B09CA">
        <w:t>для</w:t>
      </w:r>
      <w:proofErr w:type="gramEnd"/>
      <w:r w:rsidRPr="001B09CA">
        <w:t>:</w:t>
      </w:r>
    </w:p>
    <w:p w:rsidR="00B066FC" w:rsidRPr="00A96337" w:rsidRDefault="00B066FC" w:rsidP="008A0CE7">
      <w:pPr>
        <w:pStyle w:val="af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337">
        <w:rPr>
          <w:rFonts w:ascii="Times New Roman" w:hAnsi="Times New Roman" w:cs="Times New Roman"/>
          <w:sz w:val="24"/>
          <w:szCs w:val="24"/>
          <w:lang w:val="ru-RU"/>
        </w:rPr>
        <w:t xml:space="preserve">создания простейших моделей объектов и процессов в виде изображений и чертежей, динамических (электронных) таблиц, программ (в том числе в форме блок-схем); </w:t>
      </w:r>
    </w:p>
    <w:p w:rsidR="00B066FC" w:rsidRPr="00A96337" w:rsidRDefault="00B066FC" w:rsidP="008A0CE7">
      <w:pPr>
        <w:pStyle w:val="af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337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проведения компьютерных экспериментов с использованием готовых моделей объектов и процессов; </w:t>
      </w:r>
    </w:p>
    <w:p w:rsidR="00B066FC" w:rsidRPr="00A96337" w:rsidRDefault="00B066FC" w:rsidP="008A0CE7">
      <w:pPr>
        <w:pStyle w:val="af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337">
        <w:rPr>
          <w:rFonts w:ascii="Times New Roman" w:hAnsi="Times New Roman" w:cs="Times New Roman"/>
          <w:sz w:val="24"/>
          <w:szCs w:val="24"/>
          <w:lang w:val="ru-RU"/>
        </w:rPr>
        <w:t xml:space="preserve">создания информационных объектов, в том числе для оформления результатов учебной работы; </w:t>
      </w:r>
    </w:p>
    <w:p w:rsidR="00B066FC" w:rsidRPr="00A96337" w:rsidRDefault="00B066FC" w:rsidP="008A0CE7">
      <w:pPr>
        <w:pStyle w:val="af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337">
        <w:rPr>
          <w:rFonts w:ascii="Times New Roman" w:hAnsi="Times New Roman" w:cs="Times New Roman"/>
          <w:sz w:val="24"/>
          <w:szCs w:val="24"/>
          <w:lang w:val="ru-RU"/>
        </w:rPr>
        <w:t xml:space="preserve">организации индивидуального информационного пространства, создания личных коллекций информационных объектов; </w:t>
      </w:r>
    </w:p>
    <w:p w:rsidR="00B066FC" w:rsidRPr="00A96337" w:rsidRDefault="00B066FC" w:rsidP="008A0CE7">
      <w:pPr>
        <w:pStyle w:val="af"/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337">
        <w:rPr>
          <w:rFonts w:ascii="Times New Roman" w:hAnsi="Times New Roman" w:cs="Times New Roman"/>
          <w:sz w:val="24"/>
          <w:szCs w:val="24"/>
          <w:lang w:val="ru-RU"/>
        </w:rPr>
        <w:t xml:space="preserve">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правовых и этических норм. </w:t>
      </w:r>
    </w:p>
    <w:p w:rsidR="00B066FC" w:rsidRDefault="00B066FC" w:rsidP="00B066FC">
      <w:pPr>
        <w:widowControl w:val="0"/>
        <w:autoSpaceDE w:val="0"/>
        <w:autoSpaceDN w:val="0"/>
        <w:adjustRightInd w:val="0"/>
      </w:pPr>
    </w:p>
    <w:p w:rsidR="008A0CE7" w:rsidRDefault="00B066FC" w:rsidP="008A0CE7">
      <w:pPr>
        <w:jc w:val="center"/>
        <w:rPr>
          <w:b/>
          <w:i/>
          <w:sz w:val="28"/>
          <w:szCs w:val="28"/>
        </w:rPr>
      </w:pPr>
      <w:r>
        <w:br w:type="page"/>
      </w:r>
      <w:r w:rsidRPr="00B22B55">
        <w:rPr>
          <w:b/>
          <w:i/>
          <w:sz w:val="28"/>
          <w:szCs w:val="28"/>
        </w:rPr>
        <w:lastRenderedPageBreak/>
        <w:t xml:space="preserve">ТЕМАТИЧЕСКОЕ ПЛАНИРОВАНИЕ </w:t>
      </w:r>
    </w:p>
    <w:p w:rsidR="00B066FC" w:rsidRDefault="00B066FC" w:rsidP="008A0CE7">
      <w:pPr>
        <w:jc w:val="center"/>
        <w:rPr>
          <w:b/>
          <w:i/>
          <w:sz w:val="28"/>
          <w:szCs w:val="28"/>
        </w:rPr>
      </w:pPr>
      <w:r w:rsidRPr="00B22B55">
        <w:rPr>
          <w:b/>
          <w:i/>
          <w:sz w:val="28"/>
          <w:szCs w:val="28"/>
        </w:rPr>
        <w:t>9 КЛАСС</w:t>
      </w:r>
    </w:p>
    <w:p w:rsidR="00B066FC" w:rsidRPr="000C71E0" w:rsidRDefault="00B066FC" w:rsidP="00B066FC">
      <w:pPr>
        <w:widowControl w:val="0"/>
        <w:overflowPunct w:val="0"/>
        <w:autoSpaceDE w:val="0"/>
        <w:autoSpaceDN w:val="0"/>
        <w:adjustRightInd w:val="0"/>
        <w:spacing w:line="213" w:lineRule="auto"/>
        <w:ind w:right="540"/>
        <w:jc w:val="center"/>
        <w:rPr>
          <w:b/>
          <w:i/>
          <w:sz w:val="28"/>
          <w:szCs w:val="28"/>
        </w:rPr>
      </w:pPr>
    </w:p>
    <w:tbl>
      <w:tblPr>
        <w:tblStyle w:val="a3"/>
        <w:tblW w:w="15957" w:type="dxa"/>
        <w:tblLook w:val="04A0"/>
      </w:tblPr>
      <w:tblGrid>
        <w:gridCol w:w="1090"/>
        <w:gridCol w:w="3127"/>
        <w:gridCol w:w="1336"/>
        <w:gridCol w:w="3125"/>
        <w:gridCol w:w="3763"/>
        <w:gridCol w:w="3516"/>
      </w:tblGrid>
      <w:tr w:rsidR="00B066FC" w:rsidRPr="001D6B37" w:rsidTr="00F501FA">
        <w:trPr>
          <w:trHeight w:val="248"/>
        </w:trPr>
        <w:tc>
          <w:tcPr>
            <w:tcW w:w="1090" w:type="dxa"/>
            <w:vMerge w:val="restart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jc w:val="center"/>
              <w:rPr>
                <w:b/>
                <w:i/>
              </w:rPr>
            </w:pPr>
            <w:r w:rsidRPr="0050173A">
              <w:rPr>
                <w:b/>
                <w:i/>
              </w:rPr>
              <w:t xml:space="preserve">№ </w:t>
            </w:r>
            <w:proofErr w:type="spellStart"/>
            <w:r w:rsidRPr="0050173A">
              <w:rPr>
                <w:b/>
                <w:i/>
              </w:rPr>
              <w:t>п\</w:t>
            </w:r>
            <w:proofErr w:type="gramStart"/>
            <w:r w:rsidRPr="0050173A">
              <w:rPr>
                <w:b/>
                <w:i/>
              </w:rPr>
              <w:t>п</w:t>
            </w:r>
            <w:proofErr w:type="spellEnd"/>
            <w:proofErr w:type="gramEnd"/>
          </w:p>
        </w:tc>
        <w:tc>
          <w:tcPr>
            <w:tcW w:w="3127" w:type="dxa"/>
            <w:vMerge w:val="restart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jc w:val="center"/>
              <w:rPr>
                <w:b/>
                <w:i/>
              </w:rPr>
            </w:pPr>
            <w:r w:rsidRPr="0050173A">
              <w:rPr>
                <w:b/>
                <w:i/>
              </w:rPr>
              <w:t>Тема урока</w:t>
            </w:r>
          </w:p>
        </w:tc>
        <w:tc>
          <w:tcPr>
            <w:tcW w:w="1336" w:type="dxa"/>
            <w:vMerge w:val="restart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Кол</w:t>
            </w:r>
            <w:r w:rsidRPr="0050173A">
              <w:rPr>
                <w:b/>
                <w:i/>
              </w:rPr>
              <w:t>-во часов</w:t>
            </w:r>
          </w:p>
        </w:tc>
        <w:tc>
          <w:tcPr>
            <w:tcW w:w="3125" w:type="dxa"/>
            <w:vMerge w:val="restart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jc w:val="center"/>
              <w:rPr>
                <w:b/>
                <w:i/>
              </w:rPr>
            </w:pPr>
            <w:r w:rsidRPr="0050173A">
              <w:rPr>
                <w:b/>
                <w:i/>
              </w:rPr>
              <w:t>Основные вопросы, понятия</w:t>
            </w:r>
          </w:p>
        </w:tc>
        <w:tc>
          <w:tcPr>
            <w:tcW w:w="7279" w:type="dxa"/>
            <w:gridSpan w:val="2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Требования к уровню подготовки </w:t>
            </w:r>
            <w:proofErr w:type="gramStart"/>
            <w:r>
              <w:rPr>
                <w:b/>
                <w:i/>
              </w:rPr>
              <w:t>обучающихся</w:t>
            </w:r>
            <w:proofErr w:type="gramEnd"/>
          </w:p>
        </w:tc>
      </w:tr>
      <w:tr w:rsidR="00B066FC" w:rsidRPr="0050173A" w:rsidTr="00F501FA">
        <w:trPr>
          <w:trHeight w:val="247"/>
        </w:trPr>
        <w:tc>
          <w:tcPr>
            <w:tcW w:w="1090" w:type="dxa"/>
            <w:vMerge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jc w:val="center"/>
              <w:rPr>
                <w:b/>
                <w:i/>
              </w:rPr>
            </w:pPr>
          </w:p>
        </w:tc>
        <w:tc>
          <w:tcPr>
            <w:tcW w:w="3127" w:type="dxa"/>
            <w:vMerge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jc w:val="center"/>
              <w:rPr>
                <w:b/>
                <w:i/>
              </w:rPr>
            </w:pPr>
          </w:p>
        </w:tc>
        <w:tc>
          <w:tcPr>
            <w:tcW w:w="1336" w:type="dxa"/>
            <w:vMerge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jc w:val="center"/>
              <w:rPr>
                <w:b/>
                <w:i/>
              </w:rPr>
            </w:pPr>
          </w:p>
        </w:tc>
        <w:tc>
          <w:tcPr>
            <w:tcW w:w="3125" w:type="dxa"/>
            <w:vMerge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jc w:val="center"/>
              <w:rPr>
                <w:b/>
                <w:i/>
              </w:rPr>
            </w:pP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tabs>
                <w:tab w:val="left" w:pos="1635"/>
              </w:tabs>
              <w:overflowPunct w:val="0"/>
              <w:autoSpaceDE w:val="0"/>
              <w:autoSpaceDN w:val="0"/>
              <w:adjustRightInd w:val="0"/>
              <w:ind w:right="540"/>
              <w:jc w:val="center"/>
              <w:rPr>
                <w:b/>
                <w:i/>
              </w:rPr>
            </w:pPr>
            <w:r w:rsidRPr="0050173A">
              <w:rPr>
                <w:b/>
                <w:i/>
              </w:rPr>
              <w:t>Знать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jc w:val="center"/>
              <w:rPr>
                <w:b/>
                <w:i/>
              </w:rPr>
            </w:pPr>
            <w:r w:rsidRPr="0050173A">
              <w:rPr>
                <w:b/>
                <w:i/>
              </w:rPr>
              <w:t>Уметь</w:t>
            </w:r>
          </w:p>
        </w:tc>
      </w:tr>
      <w:tr w:rsidR="00B066FC" w:rsidRPr="00A961F7" w:rsidTr="00F501FA">
        <w:tc>
          <w:tcPr>
            <w:tcW w:w="15957" w:type="dxa"/>
            <w:gridSpan w:val="6"/>
          </w:tcPr>
          <w:p w:rsidR="00B066FC" w:rsidRPr="008B6460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Информационные технологии (44</w:t>
            </w:r>
            <w:r w:rsidRPr="008B6460">
              <w:rPr>
                <w:b/>
                <w:i/>
              </w:rPr>
              <w:t xml:space="preserve"> часа)</w:t>
            </w:r>
          </w:p>
        </w:tc>
      </w:tr>
      <w:tr w:rsidR="00B066FC" w:rsidRPr="008B6460" w:rsidTr="00F501FA">
        <w:tc>
          <w:tcPr>
            <w:tcW w:w="15957" w:type="dxa"/>
            <w:gridSpan w:val="6"/>
          </w:tcPr>
          <w:p w:rsidR="00B066FC" w:rsidRPr="008B6460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jc w:val="center"/>
              <w:rPr>
                <w:i/>
              </w:rPr>
            </w:pPr>
            <w:r>
              <w:rPr>
                <w:i/>
              </w:rPr>
              <w:t>Организация информационной среды</w:t>
            </w: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Организация информации в среде коллективного использования информационных ресурсов.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36" w:type="dxa"/>
          </w:tcPr>
          <w:p w:rsidR="00B066FC" w:rsidRPr="0050173A" w:rsidRDefault="00B066FC" w:rsidP="00CB6B7C">
            <w:pPr>
              <w:widowControl w:val="0"/>
              <w:overflowPunct w:val="0"/>
              <w:autoSpaceDE w:val="0"/>
              <w:autoSpaceDN w:val="0"/>
              <w:adjustRightInd w:val="0"/>
              <w:ind w:left="-106" w:right="92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Суть процесса информатизации</w:t>
            </w:r>
            <w:r>
              <w:t>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 xml:space="preserve">Характеристику каждой информационной революции. Характерные черты индустриального общества       характерные черты информационного общества.   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</w:tr>
      <w:tr w:rsidR="00B066FC" w:rsidRPr="0050173A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Практическая работа №1 «Работа в локальной сети».</w:t>
            </w:r>
          </w:p>
        </w:tc>
        <w:tc>
          <w:tcPr>
            <w:tcW w:w="1336" w:type="dxa"/>
          </w:tcPr>
          <w:p w:rsidR="00B066FC" w:rsidRPr="0050173A" w:rsidRDefault="00B066FC" w:rsidP="00CB6B7C">
            <w:pPr>
              <w:widowControl w:val="0"/>
              <w:overflowPunct w:val="0"/>
              <w:autoSpaceDE w:val="0"/>
              <w:autoSpaceDN w:val="0"/>
              <w:adjustRightInd w:val="0"/>
              <w:ind w:left="-106" w:right="92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>
              <w:t>Локальная сеть.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Работать в локальной сети.</w:t>
            </w: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Электронная почта как средство связи</w:t>
            </w:r>
            <w:r>
              <w:t>.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36" w:type="dxa"/>
          </w:tcPr>
          <w:p w:rsidR="00B066FC" w:rsidRPr="0050173A" w:rsidRDefault="00B066FC" w:rsidP="00CB6B7C">
            <w:pPr>
              <w:widowControl w:val="0"/>
              <w:overflowPunct w:val="0"/>
              <w:autoSpaceDE w:val="0"/>
              <w:autoSpaceDN w:val="0"/>
              <w:adjustRightInd w:val="0"/>
              <w:ind w:left="-106" w:right="92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Электронная почта как средство связи</w:t>
            </w:r>
            <w:r>
              <w:t xml:space="preserve">, </w:t>
            </w:r>
            <w:r w:rsidRPr="0050173A">
              <w:t>правила переписки, приложения к письмам, отправка и получение сообщения.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Правила переписки, приложения к письмам, отправка и получение сообщения.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Работать с электронной почтой. Отправка  и получение писем.</w:t>
            </w: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Практическая работа №2 «Работа с электронной почтой».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36" w:type="dxa"/>
          </w:tcPr>
          <w:p w:rsidR="00B066FC" w:rsidRPr="0050173A" w:rsidRDefault="00B066FC" w:rsidP="00CB6B7C">
            <w:pPr>
              <w:widowControl w:val="0"/>
              <w:overflowPunct w:val="0"/>
              <w:autoSpaceDE w:val="0"/>
              <w:autoSpaceDN w:val="0"/>
              <w:adjustRightInd w:val="0"/>
              <w:ind w:left="-106" w:right="92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Электронная почта как средство связи</w:t>
            </w:r>
            <w:r>
              <w:t>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Правила переписки, приложения к письмам, отправка и получение сообщения.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Работать с электронной почтой. Отправка  и получение писем.</w:t>
            </w: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Сохранение для индивидуального использования информационных объектов из компьютерных сетей и ссылок на них.</w:t>
            </w:r>
          </w:p>
        </w:tc>
        <w:tc>
          <w:tcPr>
            <w:tcW w:w="1336" w:type="dxa"/>
          </w:tcPr>
          <w:p w:rsidR="00B066FC" w:rsidRDefault="00B066FC" w:rsidP="00CB6B7C">
            <w:pPr>
              <w:widowControl w:val="0"/>
              <w:autoSpaceDE w:val="0"/>
              <w:autoSpaceDN w:val="0"/>
              <w:adjustRightInd w:val="0"/>
              <w:ind w:left="-106" w:right="92"/>
              <w:jc w:val="center"/>
            </w:pPr>
            <w:r w:rsidRPr="0050173A">
              <w:t>1</w:t>
            </w:r>
          </w:p>
          <w:p w:rsidR="00B066FC" w:rsidRDefault="00B066FC" w:rsidP="00CB6B7C">
            <w:pPr>
              <w:widowControl w:val="0"/>
              <w:autoSpaceDE w:val="0"/>
              <w:autoSpaceDN w:val="0"/>
              <w:adjustRightInd w:val="0"/>
              <w:ind w:left="-106" w:right="92"/>
              <w:jc w:val="center"/>
            </w:pPr>
          </w:p>
          <w:p w:rsidR="00B066FC" w:rsidRPr="0050173A" w:rsidRDefault="00B066FC" w:rsidP="00CB6B7C">
            <w:pPr>
              <w:widowControl w:val="0"/>
              <w:autoSpaceDE w:val="0"/>
              <w:autoSpaceDN w:val="0"/>
              <w:adjustRightInd w:val="0"/>
              <w:ind w:left="-106" w:right="92"/>
              <w:jc w:val="center"/>
            </w:pPr>
          </w:p>
          <w:p w:rsidR="00B066FC" w:rsidRPr="0050173A" w:rsidRDefault="00B066FC" w:rsidP="00CB6B7C">
            <w:pPr>
              <w:widowControl w:val="0"/>
              <w:autoSpaceDE w:val="0"/>
              <w:autoSpaceDN w:val="0"/>
              <w:adjustRightInd w:val="0"/>
              <w:ind w:left="-106" w:right="92"/>
              <w:jc w:val="center"/>
            </w:pPr>
          </w:p>
          <w:p w:rsidR="00B066FC" w:rsidRPr="0050173A" w:rsidRDefault="00B066FC" w:rsidP="00CB6B7C">
            <w:pPr>
              <w:widowControl w:val="0"/>
              <w:autoSpaceDE w:val="0"/>
              <w:autoSpaceDN w:val="0"/>
              <w:adjustRightInd w:val="0"/>
              <w:ind w:left="-106" w:right="92"/>
              <w:jc w:val="center"/>
            </w:pPr>
          </w:p>
          <w:p w:rsidR="00B066FC" w:rsidRPr="0050173A" w:rsidRDefault="00B066FC" w:rsidP="00CB6B7C">
            <w:pPr>
              <w:widowControl w:val="0"/>
              <w:autoSpaceDE w:val="0"/>
              <w:autoSpaceDN w:val="0"/>
              <w:adjustRightInd w:val="0"/>
              <w:ind w:left="-106" w:right="92"/>
              <w:jc w:val="center"/>
            </w:pP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Сохранение информационных объектов из интернета. Ссылки на них.</w:t>
            </w: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Информационные объекты, ссылки.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Уметь сохранять информационные объекты из компьютерных сетей</w:t>
            </w: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Организации коллективного взаимодействия: форум, телеконференция, чат.</w:t>
            </w:r>
          </w:p>
        </w:tc>
        <w:tc>
          <w:tcPr>
            <w:tcW w:w="1336" w:type="dxa"/>
          </w:tcPr>
          <w:p w:rsidR="00B066FC" w:rsidRPr="0050173A" w:rsidRDefault="00B066FC" w:rsidP="00CB6B7C">
            <w:pPr>
              <w:widowControl w:val="0"/>
              <w:overflowPunct w:val="0"/>
              <w:autoSpaceDE w:val="0"/>
              <w:autoSpaceDN w:val="0"/>
              <w:adjustRightInd w:val="0"/>
              <w:ind w:left="-106" w:right="92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Организация коллективного взаимодействия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Форум, телеконференция, чат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Уметь работать с форумом, чатом.</w:t>
            </w:r>
          </w:p>
        </w:tc>
      </w:tr>
      <w:tr w:rsidR="00B066FC" w:rsidRPr="00A961F7" w:rsidTr="00F501FA">
        <w:tc>
          <w:tcPr>
            <w:tcW w:w="15957" w:type="dxa"/>
            <w:gridSpan w:val="6"/>
          </w:tcPr>
          <w:p w:rsidR="00B066FC" w:rsidRPr="00CB6B7C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jc w:val="center"/>
              <w:rPr>
                <w:b/>
                <w:i/>
              </w:rPr>
            </w:pPr>
            <w:r w:rsidRPr="00CB6B7C">
              <w:rPr>
                <w:b/>
                <w:i/>
              </w:rPr>
              <w:lastRenderedPageBreak/>
              <w:t>Поиск информации</w:t>
            </w:r>
          </w:p>
        </w:tc>
      </w:tr>
      <w:tr w:rsidR="00B066FC" w:rsidRPr="0050173A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Компьютер</w:t>
            </w:r>
            <w:r>
              <w:t>ные энциклопедии и справочники.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left="-106" w:right="92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Компьютерные энциклопедии и справочники;</w:t>
            </w:r>
            <w:r w:rsidRPr="001A3F13">
              <w:t xml:space="preserve"> информация в компьютерных сетях, некомпьютерных источниках информации.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Компьютерные и некомпьютерные источники информации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Уметь находить необходимую информацию</w:t>
            </w: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Компьютерные и некомпьютерные каталоги. Поисковые машины. Формулирование запросов. Практическая работа №3 «Работа с WWW».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left="-106" w:right="92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rPr>
                <w:bCs/>
              </w:rPr>
              <w:t>Поиск информации в сети Интернет.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Виды сетей. Достоинства и недостатки работы в сети.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Уметь пользоваться поисковыми системами для поиска информации</w:t>
            </w: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Поиск информации. Сохранение для индивидуального использования информационных объектов из интернета и ссылок на них. Практическая работа №4 «Поиск информации в Интернет».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left="-106" w:right="92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rPr>
                <w:bCs/>
              </w:rPr>
              <w:t>Поиск информации в сети Интернет.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Виды сетей. Достоинства и недостатки работы в сети.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Уметь пользоваться поисковыми системами для поиска информации</w:t>
            </w: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 xml:space="preserve">Создание и обработка комплексных информационных объектов в виде </w:t>
            </w:r>
            <w:proofErr w:type="spellStart"/>
            <w:r w:rsidRPr="0050173A">
              <w:t>веб-страницы</w:t>
            </w:r>
            <w:proofErr w:type="spellEnd"/>
            <w:r w:rsidRPr="0050173A">
              <w:t xml:space="preserve"> с использованием шаблонов.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left="-106" w:right="92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 xml:space="preserve">Использовать программу Блокнот для </w:t>
            </w:r>
            <w:proofErr w:type="spellStart"/>
            <w:r w:rsidRPr="0050173A">
              <w:t>созданияWе</w:t>
            </w:r>
            <w:proofErr w:type="gramStart"/>
            <w:r w:rsidRPr="0050173A">
              <w:t>Ь</w:t>
            </w:r>
            <w:proofErr w:type="spellEnd"/>
            <w:r w:rsidRPr="0050173A">
              <w:t>-</w:t>
            </w:r>
            <w:proofErr w:type="gramEnd"/>
            <w:r w:rsidRPr="0050173A">
              <w:t xml:space="preserve"> страниц. </w:t>
            </w:r>
            <w:r w:rsidRPr="001A3F13">
              <w:t>Понятие о разметке таблиц, графики, списков и других компонентов.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 xml:space="preserve">Понятие о </w:t>
            </w:r>
            <w:proofErr w:type="spellStart"/>
            <w:r w:rsidRPr="0050173A">
              <w:t>Wе</w:t>
            </w:r>
            <w:proofErr w:type="gramStart"/>
            <w:r w:rsidRPr="0050173A">
              <w:t>Ь</w:t>
            </w:r>
            <w:proofErr w:type="spellEnd"/>
            <w:r w:rsidRPr="0050173A">
              <w:t>-</w:t>
            </w:r>
            <w:proofErr w:type="gramEnd"/>
            <w:r w:rsidRPr="0050173A">
              <w:t xml:space="preserve"> странице. Понятие о разметке таблиц, графики, списков и других компонентов.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Создавать гиперссылки, создавать списки на web-страницах, создавать формы</w:t>
            </w:r>
          </w:p>
        </w:tc>
      </w:tr>
      <w:tr w:rsidR="00B066FC" w:rsidRPr="0050173A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 xml:space="preserve">Практическая работа №5 «Создание простейшей </w:t>
            </w:r>
            <w:proofErr w:type="spellStart"/>
            <w:r w:rsidRPr="0050173A">
              <w:t>Web</w:t>
            </w:r>
            <w:proofErr w:type="spellEnd"/>
            <w:r w:rsidRPr="0050173A">
              <w:t>- страницы».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left="-106" w:right="92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 xml:space="preserve">Понятие о </w:t>
            </w:r>
            <w:proofErr w:type="spellStart"/>
            <w:r w:rsidRPr="0050173A">
              <w:t>Wе</w:t>
            </w:r>
            <w:proofErr w:type="gramStart"/>
            <w:r w:rsidRPr="0050173A">
              <w:t>Ь</w:t>
            </w:r>
            <w:proofErr w:type="spellEnd"/>
            <w:r w:rsidRPr="0050173A">
              <w:t>-</w:t>
            </w:r>
            <w:proofErr w:type="gramEnd"/>
            <w:r w:rsidRPr="0050173A">
              <w:t xml:space="preserve"> странице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О разметке таблиц, графики, списков и других компонентов.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 xml:space="preserve">Создавать простейшую </w:t>
            </w:r>
            <w:proofErr w:type="spellStart"/>
            <w:r w:rsidRPr="0050173A">
              <w:t>Web</w:t>
            </w:r>
            <w:proofErr w:type="spellEnd"/>
            <w:r w:rsidRPr="0050173A">
              <w:t>- страницу</w:t>
            </w: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 xml:space="preserve">Контрольная работа №1«Организация информационной среды и </w:t>
            </w:r>
            <w:r w:rsidRPr="0050173A">
              <w:lastRenderedPageBreak/>
              <w:t>поиск информации».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ind w:left="-106"/>
              <w:jc w:val="center"/>
            </w:pPr>
            <w:r w:rsidRPr="0050173A">
              <w:lastRenderedPageBreak/>
              <w:t>1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1A3F13">
              <w:lastRenderedPageBreak/>
              <w:t>Организация информационной среды и поиск информации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</w:tr>
      <w:tr w:rsidR="00B066FC" w:rsidRPr="0050173A" w:rsidTr="00F501FA">
        <w:tc>
          <w:tcPr>
            <w:tcW w:w="15957" w:type="dxa"/>
            <w:gridSpan w:val="6"/>
          </w:tcPr>
          <w:p w:rsidR="00B066FC" w:rsidRPr="00F501F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jc w:val="center"/>
              <w:rPr>
                <w:b/>
                <w:i/>
              </w:rPr>
            </w:pPr>
            <w:r w:rsidRPr="00F501FA">
              <w:rPr>
                <w:b/>
                <w:i/>
              </w:rPr>
              <w:lastRenderedPageBreak/>
              <w:t>Основные устройства ИКТ</w:t>
            </w: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Запись средствами ИКТ информации об объект</w:t>
            </w:r>
            <w:r>
              <w:t>ах и процессах окружающего мира.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left="-106" w:right="92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 xml:space="preserve">Устройства ввода/вывода информации. </w:t>
            </w:r>
            <w:r w:rsidRPr="001A3F13">
              <w:rPr>
                <w:color w:val="000000"/>
              </w:rPr>
              <w:t>Запись средствами ИКТ информации об объектах и процессах окружающего мира (школьной жизни, семейной истории): - изображений и звука с использованием различных устройств.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rPr>
                <w:color w:val="000000"/>
              </w:rPr>
              <w:t>Знать характеристики цифрового фото и цифровых видео файлов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rPr>
                <w:color w:val="000000"/>
              </w:rPr>
              <w:t>Уметь определять информационный объем цифрового фото и видео</w:t>
            </w:r>
          </w:p>
        </w:tc>
      </w:tr>
      <w:tr w:rsidR="00B066FC" w:rsidRPr="0050173A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F501FA" w:rsidRDefault="00B066FC" w:rsidP="00F501FA">
            <w:pPr>
              <w:widowControl w:val="0"/>
              <w:autoSpaceDE w:val="0"/>
              <w:autoSpaceDN w:val="0"/>
              <w:adjustRightInd w:val="0"/>
              <w:rPr>
                <w:w w:val="99"/>
              </w:rPr>
            </w:pPr>
            <w:r w:rsidRPr="0050173A">
              <w:t>Запись средствами ИКТ текстов, с использованием сканера и программ распознавания, расшифровки</w:t>
            </w:r>
            <w:r w:rsidRPr="0050173A">
              <w:rPr>
                <w:w w:val="99"/>
              </w:rPr>
              <w:t xml:space="preserve"> устной речи.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left="-106" w:right="92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rPr>
                <w:spacing w:val="-2"/>
              </w:rPr>
              <w:t xml:space="preserve">Понятие о системах машинного перевода. </w:t>
            </w:r>
            <w:r w:rsidRPr="0050173A">
              <w:t xml:space="preserve">Понятие о сканировании текста. 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Иметь понятие о программах машинного перевода, функциях сканера.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Использовать сканер.</w:t>
            </w:r>
          </w:p>
        </w:tc>
      </w:tr>
      <w:tr w:rsidR="00B066FC" w:rsidRPr="00A963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Запись средствами ИКТ таблиц результатов измерений и опросов.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left="-106" w:right="92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Работа с таблицами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Вставка в документ таблицы, ее форматирование и заполнение данными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>
              <w:t>Работать с таблицами.</w:t>
            </w: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Работа  над проектом.  Практическая  работа  №  6«История моей семьи (школы, класса)»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ind w:left="-106"/>
              <w:jc w:val="center"/>
            </w:pPr>
            <w:r w:rsidRPr="0050173A">
              <w:t>1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ind w:left="140"/>
              <w:jc w:val="center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ind w:left="140"/>
              <w:jc w:val="center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ind w:left="140"/>
              <w:jc w:val="center"/>
            </w:pP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1A3F13">
              <w:t>Запись средствами ИКТ информации об объектах и процессах окружающего мира.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</w:tr>
      <w:tr w:rsidR="00B066FC" w:rsidRPr="0050173A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Защита проекта. Практическая работа  № 6  «История моей семьи (школы, класса)»</w:t>
            </w:r>
          </w:p>
        </w:tc>
        <w:tc>
          <w:tcPr>
            <w:tcW w:w="1336" w:type="dxa"/>
          </w:tcPr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ind w:left="-106"/>
              <w:jc w:val="center"/>
            </w:pPr>
            <w:r w:rsidRPr="0050173A">
              <w:t>1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</w:tr>
      <w:tr w:rsidR="00B066FC" w:rsidRPr="001D6B37" w:rsidTr="00F501FA">
        <w:tc>
          <w:tcPr>
            <w:tcW w:w="15957" w:type="dxa"/>
            <w:gridSpan w:val="6"/>
          </w:tcPr>
          <w:p w:rsidR="00B066FC" w:rsidRPr="00F501F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jc w:val="center"/>
              <w:rPr>
                <w:b/>
                <w:i/>
              </w:rPr>
            </w:pPr>
            <w:r w:rsidRPr="00F501FA">
              <w:rPr>
                <w:b/>
                <w:i/>
              </w:rPr>
              <w:t>Создание и обработка информационных объектов</w:t>
            </w: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Базы данных. Назначение информационных систем и баз данных (БД). Классификация БД.</w:t>
            </w:r>
          </w:p>
        </w:tc>
        <w:tc>
          <w:tcPr>
            <w:tcW w:w="1336" w:type="dxa"/>
          </w:tcPr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ind w:right="120"/>
              <w:jc w:val="center"/>
            </w:pPr>
            <w:r w:rsidRPr="0050173A">
              <w:t>1</w:t>
            </w: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ind w:right="12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ind w:right="12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ind w:right="120"/>
              <w:jc w:val="center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ind w:right="120"/>
            </w:pP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Основные понятия базы данных;  виды моделей баз данных и их отличительные особенности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Основные понятия базы данных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Приводить примеры разных моделей баз данных</w:t>
            </w: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 xml:space="preserve">Структура реляционной </w:t>
            </w:r>
            <w:r w:rsidRPr="0050173A">
              <w:lastRenderedPageBreak/>
              <w:t>базы данных.</w:t>
            </w: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36" w:type="dxa"/>
          </w:tcPr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73A">
              <w:lastRenderedPageBreak/>
              <w:t>1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lastRenderedPageBreak/>
              <w:t xml:space="preserve">Понятие СУБД; – этапы и </w:t>
            </w:r>
            <w:r w:rsidRPr="0050173A">
              <w:lastRenderedPageBreak/>
              <w:t>технологию создания базы данных.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lastRenderedPageBreak/>
              <w:t>Понятие СУБД</w:t>
            </w: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>
              <w:lastRenderedPageBreak/>
              <w:t>П</w:t>
            </w:r>
            <w:r w:rsidRPr="0050173A">
              <w:t xml:space="preserve">роводить анализ </w:t>
            </w:r>
            <w:r w:rsidRPr="0050173A">
              <w:lastRenderedPageBreak/>
              <w:t>объекта, для которого создается база данных;  создавать структуру базы данных</w:t>
            </w: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Создание записей в базе данных. Практическая работа№7 «Создание базы данных».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92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rPr>
                <w:color w:val="000000"/>
              </w:rPr>
              <w:t>Создание базы данных в СУБД. Создание файла базы данных</w:t>
            </w:r>
            <w:r w:rsidR="00F501FA">
              <w:rPr>
                <w:color w:val="000000"/>
              </w:rPr>
              <w:t xml:space="preserve">. </w:t>
            </w:r>
            <w:r w:rsidRPr="0050173A">
              <w:rPr>
                <w:color w:val="000000"/>
              </w:rPr>
              <w:t>Создание таблиц Континенты</w:t>
            </w:r>
            <w:r w:rsidR="00F501FA">
              <w:rPr>
                <w:color w:val="000000"/>
              </w:rPr>
              <w:t>.</w:t>
            </w:r>
            <w:r w:rsidRPr="0050173A">
              <w:rPr>
                <w:color w:val="000000"/>
              </w:rPr>
              <w:t xml:space="preserve"> 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Последовательность этапов при создании базы данных; – задачи, решаемые на каждом этапе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Представлять базу данных в виде таблицы</w:t>
            </w:r>
          </w:p>
        </w:tc>
      </w:tr>
      <w:tr w:rsidR="00B066FC" w:rsidRPr="0050173A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Условия поиска информации, логические выражения.</w:t>
            </w:r>
          </w:p>
        </w:tc>
        <w:tc>
          <w:tcPr>
            <w:tcW w:w="1336" w:type="dxa"/>
          </w:tcPr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73A">
              <w:t>1</w:t>
            </w: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Понятие логические выражения.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Условия поиска информации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</w:tr>
      <w:tr w:rsidR="00B066FC" w:rsidRPr="0050173A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Поиск данных в готовой базе. Практическая работа №8«Формирование простых запросов к БД».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tabs>
                <w:tab w:val="left" w:pos="886"/>
              </w:tabs>
              <w:overflowPunct w:val="0"/>
              <w:autoSpaceDE w:val="0"/>
              <w:autoSpaceDN w:val="0"/>
              <w:adjustRightInd w:val="0"/>
              <w:ind w:right="92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rPr>
                <w:bCs/>
              </w:rPr>
              <w:t>Создание запросов. Запрос как инструмент обработки данных. Отчет как инструмент вывода данных.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rPr>
                <w:spacing w:val="-2"/>
              </w:rPr>
              <w:t xml:space="preserve">Сортировка, поиск и простые </w:t>
            </w:r>
            <w:r w:rsidRPr="0050173A">
              <w:t>запросы на выборку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rPr>
                <w:color w:val="000000"/>
              </w:rPr>
              <w:t>Создание запросов</w:t>
            </w:r>
          </w:p>
        </w:tc>
      </w:tr>
      <w:tr w:rsidR="00B066FC" w:rsidRPr="0050173A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Логические операции. Сложные условия поиска.</w:t>
            </w:r>
          </w:p>
        </w:tc>
        <w:tc>
          <w:tcPr>
            <w:tcW w:w="1336" w:type="dxa"/>
          </w:tcPr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73A">
              <w:t>1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Понятие логические выражения.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Сложные условия поиска информации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</w:tr>
      <w:tr w:rsidR="00B066FC" w:rsidRPr="0050173A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Практическая работа №9 Формирование сложных запросов к БД».</w:t>
            </w:r>
          </w:p>
        </w:tc>
        <w:tc>
          <w:tcPr>
            <w:tcW w:w="1336" w:type="dxa"/>
          </w:tcPr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73A">
              <w:t>1</w:t>
            </w: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ind w:left="20"/>
            </w:pPr>
            <w:r w:rsidRPr="0050173A">
              <w:t>Создание сложных запросов к БД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ind w:left="20"/>
            </w:pPr>
            <w:r w:rsidRPr="0050173A">
              <w:t>Сложные запросы.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ind w:left="2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ind w:right="120"/>
              <w:rPr>
                <w:color w:val="000000"/>
              </w:rPr>
            </w:pPr>
            <w:r w:rsidRPr="0050173A">
              <w:rPr>
                <w:color w:val="000000"/>
              </w:rPr>
              <w:t>Создание запросов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ind w:right="120"/>
            </w:pPr>
          </w:p>
        </w:tc>
      </w:tr>
      <w:tr w:rsidR="00B066FC" w:rsidRPr="0050173A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Сортировка записей, ключи сортировки.</w:t>
            </w:r>
          </w:p>
        </w:tc>
        <w:tc>
          <w:tcPr>
            <w:tcW w:w="1336" w:type="dxa"/>
          </w:tcPr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73A">
              <w:t>1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Сортировка записей, ключи сортировки.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50173A">
              <w:rPr>
                <w:bCs/>
              </w:rPr>
              <w:t>Запрос как инструмент обработки данных. Ключи сортировки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Практическая работа № 10 «Создание запросов на удаление и изменение»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36" w:type="dxa"/>
          </w:tcPr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73A">
              <w:t>1</w:t>
            </w: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ind w:left="40"/>
              <w:rPr>
                <w:bCs/>
              </w:rPr>
            </w:pPr>
            <w:r w:rsidRPr="0050173A">
              <w:rPr>
                <w:bCs/>
              </w:rPr>
              <w:t>Запрос как инструмент обработки данных. Отчет как инструмент вывода данных.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ind w:left="40"/>
            </w:pP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rPr>
                <w:spacing w:val="-2"/>
              </w:rPr>
              <w:t xml:space="preserve">Выполнять сортировку, поиск и простые </w:t>
            </w:r>
            <w:r w:rsidRPr="0050173A">
              <w:t>запросы на выборку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ind w:left="16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ind w:left="16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>
              <w:t>И</w:t>
            </w:r>
            <w:r w:rsidRPr="0050173A">
              <w:t xml:space="preserve">скать информацию с применением правил поиска (построения запросов) в базах данных, компьютерных сетях, некомпьютерных источниках информации </w:t>
            </w:r>
          </w:p>
        </w:tc>
      </w:tr>
      <w:tr w:rsidR="00B066FC" w:rsidRPr="0050173A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Контрольная работа №2 «Хранение и обработка информации в базе данных»</w:t>
            </w:r>
          </w:p>
        </w:tc>
        <w:tc>
          <w:tcPr>
            <w:tcW w:w="1336" w:type="dxa"/>
          </w:tcPr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73A">
              <w:t>1</w:t>
            </w: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ind w:left="100"/>
              <w:jc w:val="center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>
              <w:t>Базы данных.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</w:tr>
      <w:tr w:rsidR="00B066FC" w:rsidRPr="0050173A" w:rsidTr="00F501FA">
        <w:tc>
          <w:tcPr>
            <w:tcW w:w="15957" w:type="dxa"/>
            <w:gridSpan w:val="6"/>
          </w:tcPr>
          <w:p w:rsidR="00B066FC" w:rsidRPr="00F501F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jc w:val="center"/>
              <w:rPr>
                <w:b/>
                <w:i/>
              </w:rPr>
            </w:pPr>
            <w:r w:rsidRPr="00F501FA">
              <w:rPr>
                <w:b/>
                <w:i/>
              </w:rPr>
              <w:t>Проектирование и моделирование</w:t>
            </w: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 xml:space="preserve">Модели натурные и информационные. Типы информационных моделей. </w:t>
            </w:r>
            <w:r w:rsidRPr="0050173A">
              <w:lastRenderedPageBreak/>
              <w:t>Простейшие управляемые компьютерные модели.</w:t>
            </w: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  <w:p w:rsidR="00B066FC" w:rsidRPr="00A50512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tabs>
                <w:tab w:val="left" w:pos="1028"/>
              </w:tabs>
              <w:overflowPunct w:val="0"/>
              <w:autoSpaceDE w:val="0"/>
              <w:autoSpaceDN w:val="0"/>
              <w:adjustRightInd w:val="0"/>
              <w:ind w:right="92"/>
              <w:jc w:val="center"/>
            </w:pPr>
            <w:r w:rsidRPr="0050173A">
              <w:lastRenderedPageBreak/>
              <w:t>1</w:t>
            </w:r>
          </w:p>
        </w:tc>
        <w:tc>
          <w:tcPr>
            <w:tcW w:w="3125" w:type="dxa"/>
          </w:tcPr>
          <w:p w:rsidR="00B066FC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rPr>
                <w:color w:val="000000"/>
              </w:rPr>
            </w:pPr>
            <w:r w:rsidRPr="0050173A">
              <w:rPr>
                <w:color w:val="000000"/>
              </w:rPr>
              <w:t>Модели материальные и модели информационные</w:t>
            </w:r>
          </w:p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>
              <w:rPr>
                <w:color w:val="000000"/>
              </w:rPr>
              <w:lastRenderedPageBreak/>
              <w:t>Сво</w:t>
            </w:r>
            <w:r w:rsidRPr="0050173A">
              <w:rPr>
                <w:color w:val="000000"/>
              </w:rPr>
              <w:t>йства</w:t>
            </w:r>
            <w:r>
              <w:rPr>
                <w:color w:val="000000"/>
              </w:rPr>
              <w:t>.</w:t>
            </w:r>
          </w:p>
        </w:tc>
        <w:tc>
          <w:tcPr>
            <w:tcW w:w="3763" w:type="dxa"/>
          </w:tcPr>
          <w:p w:rsidR="00B066FC" w:rsidRDefault="00F501FA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rPr>
                <w:color w:val="000000"/>
              </w:rPr>
            </w:pPr>
            <w:r>
              <w:rPr>
                <w:color w:val="000000"/>
              </w:rPr>
              <w:lastRenderedPageBreak/>
              <w:t>Знать понятия: моделирование, формализации визуализация;</w:t>
            </w:r>
          </w:p>
          <w:p w:rsidR="00B066FC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rPr>
                <w:color w:val="000000"/>
              </w:rPr>
            </w:pPr>
            <w:r w:rsidRPr="0050173A">
              <w:rPr>
                <w:color w:val="000000"/>
              </w:rPr>
              <w:lastRenderedPageBreak/>
              <w:t xml:space="preserve">Знать </w:t>
            </w:r>
            <w:r w:rsidR="00F501FA">
              <w:rPr>
                <w:color w:val="000000"/>
              </w:rPr>
              <w:t xml:space="preserve">основные этапы моделирования.  </w:t>
            </w:r>
          </w:p>
          <w:p w:rsidR="00B066FC" w:rsidRPr="0050173A" w:rsidRDefault="00F501FA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>
              <w:rPr>
                <w:color w:val="000000"/>
              </w:rPr>
              <w:t xml:space="preserve">Иметь научные представления о </w:t>
            </w:r>
            <w:r w:rsidR="00B066FC" w:rsidRPr="0050173A">
              <w:rPr>
                <w:color w:val="000000"/>
              </w:rPr>
              <w:t>моделях и технологии моделирования.</w:t>
            </w:r>
          </w:p>
        </w:tc>
        <w:tc>
          <w:tcPr>
            <w:tcW w:w="3516" w:type="dxa"/>
          </w:tcPr>
          <w:p w:rsidR="00B066FC" w:rsidRDefault="00F501FA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Приводить примеры </w:t>
            </w:r>
            <w:r w:rsidR="00B066FC">
              <w:rPr>
                <w:color w:val="000000"/>
              </w:rPr>
              <w:t xml:space="preserve">моделирования в различных </w:t>
            </w:r>
            <w:r>
              <w:rPr>
                <w:color w:val="000000"/>
              </w:rPr>
              <w:t xml:space="preserve">областях </w:t>
            </w:r>
            <w:r w:rsidR="00B066FC" w:rsidRPr="0050173A">
              <w:rPr>
                <w:color w:val="000000"/>
              </w:rPr>
              <w:lastRenderedPageBreak/>
              <w:t>деятельности. </w:t>
            </w:r>
          </w:p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Чертежи. Двумерная и трехмерная графика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tabs>
                <w:tab w:val="left" w:pos="909"/>
              </w:tabs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Чертежи. Двумерная и трехмерная графика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Чертежи. Двумерная и трехмерная графика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 xml:space="preserve">Использование стандартных и конструирование графических объектов: </w:t>
            </w:r>
          </w:p>
        </w:tc>
        <w:tc>
          <w:tcPr>
            <w:tcW w:w="1336" w:type="dxa"/>
          </w:tcPr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73A">
              <w:t>1</w:t>
            </w: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>
              <w:t xml:space="preserve">Конструирование объектов: </w:t>
            </w:r>
            <w:r w:rsidRPr="001A3F13">
              <w:t>выделение, объединение, геометрические преобразования фрагментов и компонентов.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>
              <w:t>Графические</w:t>
            </w:r>
            <w:r w:rsidR="00F501FA">
              <w:t xml:space="preserve"> </w:t>
            </w:r>
            <w:r>
              <w:rPr>
                <w:spacing w:val="-2"/>
              </w:rPr>
              <w:t>редакторы</w:t>
            </w:r>
            <w:r w:rsidRPr="0050173A">
              <w:rPr>
                <w:spacing w:val="-2"/>
              </w:rPr>
              <w:t xml:space="preserve">. Создание и преобразование </w:t>
            </w:r>
            <w:r w:rsidRPr="0050173A">
              <w:t>изображений разными графическими редакторами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>
              <w:t>Конструировать графические объекты</w:t>
            </w:r>
            <w:r w:rsidRPr="0050173A">
              <w:t>: выделение, объединение, геометрические преобразования фрагментов и компонентов.</w:t>
            </w:r>
          </w:p>
        </w:tc>
      </w:tr>
      <w:tr w:rsidR="00B066FC" w:rsidRPr="0050173A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Диаграммы, планы, карты.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Диаграммы, планы, карты.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Создавать диаграммы, планы, карты</w:t>
            </w:r>
          </w:p>
        </w:tc>
      </w:tr>
      <w:tr w:rsidR="00B066FC" w:rsidRPr="0050173A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 xml:space="preserve">Простейшие управляемые компьютерные модели. 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Простейшие управляемые компьютерные модели.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Понятие компьютерные модели.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</w:tr>
      <w:tr w:rsidR="00B066FC" w:rsidRPr="0050173A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Практическая работа №11 «Проведение компьютерных экспериментов».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>
              <w:t>Компьютерные модели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>
              <w:t>Проведение компьютерных экспериментов</w:t>
            </w: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Двоичная система счисления и представление чисел в памяти компьютера.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Числа и системы счисления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 xml:space="preserve">Иметь представление о </w:t>
            </w:r>
            <w:proofErr w:type="gramStart"/>
            <w:r w:rsidRPr="0050173A">
              <w:t>двоичной</w:t>
            </w:r>
            <w:proofErr w:type="gramEnd"/>
            <w:r w:rsidRPr="0050173A">
              <w:t xml:space="preserve"> СС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>
              <w:t xml:space="preserve">Переводить числа из </w:t>
            </w:r>
            <w:proofErr w:type="gramStart"/>
            <w:r>
              <w:t>двоичной</w:t>
            </w:r>
            <w:proofErr w:type="gramEnd"/>
            <w:r w:rsidRPr="0050173A">
              <w:t xml:space="preserve"> СС и обратно.</w:t>
            </w: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rPr>
                <w:w w:val="99"/>
              </w:rPr>
              <w:t>Математические инструменты, динамически</w:t>
            </w:r>
            <w:proofErr w:type="gramStart"/>
            <w:r w:rsidRPr="0050173A">
              <w:rPr>
                <w:w w:val="99"/>
              </w:rPr>
              <w:t>е</w:t>
            </w:r>
            <w:r w:rsidRPr="0050173A">
              <w:t>(</w:t>
            </w:r>
            <w:proofErr w:type="gramEnd"/>
            <w:r w:rsidRPr="0050173A">
              <w:t>электронные) таблицы. Таблица как средство моделирования.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73A">
              <w:t>1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50173A">
              <w:rPr>
                <w:bCs/>
              </w:rPr>
              <w:t>Основные понятия алгебры логики.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Знать основные понятия алгебры логики, таблицы истинности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 xml:space="preserve">Ввод данных в готовую таблицу, изменение данных, переход к </w:t>
            </w:r>
            <w:r w:rsidRPr="0050173A">
              <w:lastRenderedPageBreak/>
              <w:t>графическому представлению.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 w:rsidRPr="0050173A">
              <w:lastRenderedPageBreak/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rPr>
                <w:bCs/>
              </w:rPr>
              <w:t>Составление таблиц истинности по логической формуле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 xml:space="preserve">Ввод данных в готовую таблицу, переход к графическому </w:t>
            </w:r>
            <w:r w:rsidRPr="0050173A">
              <w:lastRenderedPageBreak/>
              <w:t>представлению.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lastRenderedPageBreak/>
              <w:t>Составлять таблицы истинности по логической формулировке</w:t>
            </w:r>
          </w:p>
        </w:tc>
      </w:tr>
      <w:tr w:rsidR="00B066FC" w:rsidRPr="0050173A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 xml:space="preserve">Практическая работа №12 «Работа с </w:t>
            </w:r>
            <w:proofErr w:type="gramStart"/>
            <w:r w:rsidRPr="0050173A">
              <w:t>готовой</w:t>
            </w:r>
            <w:proofErr w:type="gramEnd"/>
            <w:r w:rsidRPr="0050173A">
              <w:t xml:space="preserve"> ЭТ».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73A">
              <w:t>1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>
              <w:t>Электронные таблицы.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Абсолютная  и  относительная  адресация.  Встроенные функции.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 xml:space="preserve">Абсолютная  и  относительная  адресация.  </w:t>
            </w:r>
          </w:p>
        </w:tc>
        <w:tc>
          <w:tcPr>
            <w:tcW w:w="3763" w:type="dxa"/>
          </w:tcPr>
          <w:p w:rsidR="00B066FC" w:rsidRPr="0040460F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rPr>
                <w:i/>
              </w:rPr>
            </w:pPr>
            <w:r w:rsidRPr="0040460F">
              <w:rPr>
                <w:rStyle w:val="af0"/>
                <w:i w:val="0"/>
              </w:rPr>
              <w:t>Понятие диапазона (блока);</w:t>
            </w:r>
            <w:r w:rsidRPr="0040460F">
              <w:rPr>
                <w:rStyle w:val="apple-converted-space"/>
                <w:i/>
                <w:iCs/>
              </w:rPr>
              <w:t> </w:t>
            </w:r>
            <w:r w:rsidRPr="0040460F">
              <w:rPr>
                <w:rStyle w:val="af0"/>
                <w:i w:val="0"/>
              </w:rPr>
              <w:t>функции обработки диапазона;</w:t>
            </w:r>
            <w:r w:rsidRPr="0040460F">
              <w:rPr>
                <w:rStyle w:val="apple-converted-space"/>
                <w:i/>
                <w:iCs/>
              </w:rPr>
              <w:t> </w:t>
            </w:r>
            <w:r w:rsidRPr="0040460F">
              <w:rPr>
                <w:i/>
                <w:iCs/>
              </w:rPr>
              <w:br/>
            </w:r>
            <w:r w:rsidRPr="0040460F">
              <w:rPr>
                <w:rStyle w:val="af0"/>
                <w:i w:val="0"/>
              </w:rPr>
              <w:t>принцип относительной адресации;</w:t>
            </w:r>
            <w:r w:rsidRPr="0040460F">
              <w:rPr>
                <w:rStyle w:val="apple-converted-space"/>
                <w:i/>
                <w:iCs/>
              </w:rPr>
              <w:t> </w:t>
            </w:r>
            <w:r w:rsidRPr="0040460F">
              <w:rPr>
                <w:rStyle w:val="af0"/>
                <w:i w:val="0"/>
              </w:rPr>
              <w:t>сортировка таблицы.</w:t>
            </w:r>
            <w:r w:rsidRPr="0040460F">
              <w:rPr>
                <w:rStyle w:val="apple-converted-space"/>
                <w:i/>
                <w:iCs/>
              </w:rPr>
              <w:t> 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Ввод математических формул и вычисление по ним.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73A">
              <w:t>1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50173A">
              <w:rPr>
                <w:bCs/>
              </w:rPr>
              <w:t>Основные понятия алгебры логики.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Знать основные понятия алгебры логики, таблицы истинности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jc w:val="both"/>
            </w:pPr>
            <w:r w:rsidRPr="0050173A">
              <w:t>Логические функции.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rPr>
                <w:bCs/>
              </w:rPr>
              <w:t>Логические операции. Логические элементы и логические схемы компьютера. Проектирование логических схем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Знать логические элементы и логические схемы компьютера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 xml:space="preserve">Уметь </w:t>
            </w:r>
            <w:r>
              <w:t>у</w:t>
            </w:r>
            <w:r w:rsidRPr="0050173A">
              <w:t>прощать логические выражения</w:t>
            </w:r>
            <w:r>
              <w:t>,</w:t>
            </w:r>
            <w:r w:rsidRPr="0050173A">
              <w:t xml:space="preserve"> проектировать логические схемы</w:t>
            </w: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Представление формульной зависимости на графике.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Представление зависимостью между величинами.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  <w:tc>
          <w:tcPr>
            <w:tcW w:w="3516" w:type="dxa"/>
          </w:tcPr>
          <w:p w:rsidR="00B066FC" w:rsidRPr="00A96337" w:rsidRDefault="00B066FC" w:rsidP="00F501FA">
            <w:pPr>
              <w:pStyle w:val="1"/>
              <w:pBdr>
                <w:bottom w:val="single" w:sz="6" w:space="0" w:color="CCCCCC"/>
              </w:pBdr>
              <w:spacing w:before="60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50173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Уметь представлять формульную зависимость в графическом виде</w:t>
            </w:r>
          </w:p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</w:tr>
      <w:tr w:rsidR="00B066FC" w:rsidRPr="0050173A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Практическая работа №13 «Построение диаграмм».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jc w:val="both"/>
            </w:pPr>
            <w:r w:rsidRPr="0050173A">
              <w:t>Математическое моделирование с использованием ЭТ.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rPr>
                <w:color w:val="000000"/>
                <w:shd w:val="clear" w:color="auto" w:fill="FFFFFF"/>
              </w:rPr>
              <w:t xml:space="preserve">Рассмотреть этапы математического моделирования. Показать возможности </w:t>
            </w:r>
            <w:proofErr w:type="spellStart"/>
            <w:r w:rsidRPr="0050173A">
              <w:rPr>
                <w:color w:val="000000"/>
                <w:shd w:val="clear" w:color="auto" w:fill="FFFFFF"/>
              </w:rPr>
              <w:t>Excel</w:t>
            </w:r>
            <w:proofErr w:type="spellEnd"/>
            <w:r w:rsidRPr="0050173A">
              <w:rPr>
                <w:color w:val="000000"/>
                <w:shd w:val="clear" w:color="auto" w:fill="FFFFFF"/>
              </w:rPr>
              <w:t xml:space="preserve"> в моделировании.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rPr>
                <w:color w:val="000000"/>
                <w:shd w:val="clear" w:color="auto" w:fill="FFFFFF"/>
              </w:rPr>
              <w:t xml:space="preserve">Понятие математической модели. Этапы математического моделирования. 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Выполнять табличные вычисления на компьютере</w:t>
            </w:r>
          </w:p>
        </w:tc>
      </w:tr>
      <w:tr w:rsidR="00B066FC" w:rsidRPr="00575F4C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 xml:space="preserve">Контрольная работа </w:t>
            </w:r>
            <w:r w:rsidRPr="0050173A">
              <w:lastRenderedPageBreak/>
              <w:t>№3 «Табличные вычисления на компьютере»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 w:rsidRPr="0050173A">
              <w:lastRenderedPageBreak/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>
              <w:t xml:space="preserve">Табличные </w:t>
            </w:r>
            <w:r>
              <w:lastRenderedPageBreak/>
              <w:t xml:space="preserve">вычисления на компьютере. 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>
              <w:t xml:space="preserve">Осуществлять табличные </w:t>
            </w:r>
            <w:r>
              <w:lastRenderedPageBreak/>
              <w:t>вычисления.</w:t>
            </w:r>
          </w:p>
        </w:tc>
      </w:tr>
      <w:tr w:rsidR="00B066FC" w:rsidRPr="00575F4C" w:rsidTr="00F501FA">
        <w:tc>
          <w:tcPr>
            <w:tcW w:w="15957" w:type="dxa"/>
            <w:gridSpan w:val="6"/>
          </w:tcPr>
          <w:p w:rsidR="00B066FC" w:rsidRPr="00B14D53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Информационные процессы(24 часа)</w:t>
            </w: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 xml:space="preserve">Обработка информации. Алгоритм, свойства алгоритмов. 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Способы записи алгоритмов; блок-схемы.Линейный алгоритм. Разветвляющий алгоритм. Циклический алгоритм. Вспомогательный алгоритм.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 xml:space="preserve">Понятие алгоритмического построения компьютерных программ. Виды </w:t>
            </w:r>
            <w:r w:rsidRPr="0050173A">
              <w:rPr>
                <w:spacing w:val="-2"/>
              </w:rPr>
              <w:t xml:space="preserve">алгоритмов. Представление алгоритмов </w:t>
            </w:r>
            <w:r w:rsidRPr="0050173A">
              <w:t>блок- схемой, описанием, на алгоритмическом языке.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>
              <w:rPr>
                <w:spacing w:val="-1"/>
              </w:rPr>
              <w:t>Составление</w:t>
            </w:r>
            <w:r w:rsidRPr="0050173A">
              <w:rPr>
                <w:spacing w:val="-1"/>
              </w:rPr>
              <w:t xml:space="preserve"> алгоритмов и их </w:t>
            </w:r>
            <w:r w:rsidRPr="0050173A">
              <w:t xml:space="preserve">представление для конкретных жизненных ситуаций и </w:t>
            </w:r>
            <w:r w:rsidRPr="0050173A">
              <w:rPr>
                <w:spacing w:val="-2"/>
              </w:rPr>
              <w:t xml:space="preserve">практических задач, составление </w:t>
            </w:r>
            <w:r w:rsidRPr="0050173A">
              <w:rPr>
                <w:spacing w:val="-1"/>
              </w:rPr>
              <w:t xml:space="preserve">алгоритмов разной степени </w:t>
            </w:r>
            <w:r w:rsidRPr="0050173A">
              <w:t>сложности.</w:t>
            </w:r>
          </w:p>
        </w:tc>
      </w:tr>
      <w:tr w:rsidR="00B066FC" w:rsidRPr="0050173A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 xml:space="preserve">Алгоритмические конструкции. 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Линейный алгоритм. Разветвляющий алгоритм.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 xml:space="preserve">Понятие алгоритмического построения компьютерных программ. Виды </w:t>
            </w:r>
            <w:r w:rsidRPr="0050173A">
              <w:rPr>
                <w:spacing w:val="-2"/>
              </w:rPr>
              <w:t>алгоритмов.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Составление линейных алгоритмов</w:t>
            </w:r>
          </w:p>
        </w:tc>
      </w:tr>
      <w:tr w:rsidR="00B066FC" w:rsidRPr="00064A10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rPr>
                <w:w w:val="99"/>
              </w:rPr>
            </w:pPr>
            <w:r w:rsidRPr="0050173A">
              <w:t>Практическая работа</w:t>
            </w:r>
            <w:r w:rsidRPr="0050173A">
              <w:rPr>
                <w:w w:val="99"/>
              </w:rPr>
              <w:t>№14 «Построение линейных алгоритмов».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Линейный алгоритм.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>
              <w:t>Построение линейных алгоритмов</w:t>
            </w:r>
          </w:p>
        </w:tc>
      </w:tr>
      <w:tr w:rsidR="00B066FC" w:rsidRPr="0050173A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Логические значения, операции, выражения.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36" w:type="dxa"/>
          </w:tcPr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ind w:right="120"/>
              <w:jc w:val="center"/>
            </w:pPr>
            <w:r w:rsidRPr="0050173A">
              <w:t>1</w:t>
            </w: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ind w:right="120"/>
              <w:jc w:val="center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ind w:right="120"/>
              <w:jc w:val="center"/>
            </w:pP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Логические значения, операции, выражения.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Понятия: логические значения, логические операции, логические выражения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Упрощать логические выражения</w:t>
            </w:r>
          </w:p>
        </w:tc>
      </w:tr>
      <w:tr w:rsidR="00B066FC" w:rsidRPr="00A963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jc w:val="both"/>
            </w:pPr>
            <w:r w:rsidRPr="0050173A">
              <w:t>Практическая работа №15 «Работа с циклами».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rPr>
                <w:rStyle w:val="c4"/>
                <w:bCs/>
                <w:color w:val="000000"/>
                <w:shd w:val="clear" w:color="auto" w:fill="FFFFFF"/>
              </w:rPr>
              <w:t>Алгоритмич</w:t>
            </w:r>
            <w:r>
              <w:rPr>
                <w:rStyle w:val="c4"/>
                <w:bCs/>
                <w:color w:val="000000"/>
                <w:shd w:val="clear" w:color="auto" w:fill="FFFFFF"/>
              </w:rPr>
              <w:t xml:space="preserve">еская структура «Цикл». 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>
              <w:t>Работать с циклами.</w:t>
            </w: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>
              <w:t xml:space="preserve">Практическая работа №16 </w:t>
            </w:r>
            <w:r w:rsidRPr="0050173A">
              <w:t>«Использование ветвлений».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F501FA" w:rsidRDefault="00B066FC" w:rsidP="00F501FA">
            <w:pPr>
              <w:shd w:val="clear" w:color="auto" w:fill="FFFFFF"/>
              <w:spacing w:before="100" w:beforeAutospacing="1" w:after="100" w:afterAutospacing="1"/>
              <w:ind w:firstLine="43"/>
              <w:rPr>
                <w:bCs/>
              </w:rPr>
            </w:pPr>
            <w:r w:rsidRPr="0050173A">
              <w:t>Использование метода последователь</w:t>
            </w:r>
            <w:r w:rsidRPr="0050173A">
              <w:softHyphen/>
              <w:t>ной детализации для построения алго</w:t>
            </w:r>
            <w:r w:rsidRPr="0050173A">
              <w:softHyphen/>
              <w:t>ритма. Использование ветвлений</w:t>
            </w:r>
            <w:r w:rsidR="00F501FA">
              <w:rPr>
                <w:bCs/>
              </w:rPr>
              <w:t>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spacing w:before="100" w:beforeAutospacing="1" w:after="100" w:afterAutospacing="1"/>
            </w:pPr>
            <w:r w:rsidRPr="0050173A">
              <w:rPr>
                <w:bCs/>
              </w:rPr>
              <w:t>Ветвление и последовательная детализация алгоритма.</w:t>
            </w:r>
          </w:p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Разбиение задачи на подзадачи, вспомогательный алгоритм.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ind w:left="100"/>
            </w:pP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ind w:left="100"/>
            </w:pP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ind w:left="100"/>
            </w:pP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ind w:left="10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ind w:left="10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ind w:left="100"/>
            </w:pP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 w:rsidRPr="0050173A">
              <w:lastRenderedPageBreak/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rPr>
                <w:bCs/>
                <w:iCs/>
              </w:rPr>
              <w:t xml:space="preserve">Основные алгоритмические структуры: следование, ветвление, цикл; изображение на </w:t>
            </w:r>
            <w:r w:rsidRPr="0050173A">
              <w:rPr>
                <w:bCs/>
                <w:iCs/>
              </w:rPr>
              <w:lastRenderedPageBreak/>
              <w:t>блок-схемах. Разбиение задачи на подзадачи. Вспомогательные алгоритмы.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rPr>
                <w:bCs/>
                <w:iCs/>
              </w:rPr>
              <w:lastRenderedPageBreak/>
              <w:t>Основные алгоритмические структуры: следование, ветвление, цикл;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F501F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Практическая работа № 17 «Использование вспомогательных алгоритмов»</w:t>
            </w:r>
            <w:r w:rsidR="00F501FA" w:rsidRPr="00F501FA">
              <w:t>/</w:t>
            </w:r>
          </w:p>
        </w:tc>
        <w:tc>
          <w:tcPr>
            <w:tcW w:w="1336" w:type="dxa"/>
          </w:tcPr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73A">
              <w:t>1</w:t>
            </w: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Pr="00F501FA" w:rsidRDefault="00B066FC" w:rsidP="00F501FA">
            <w:pPr>
              <w:widowControl w:val="0"/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3125" w:type="dxa"/>
          </w:tcPr>
          <w:p w:rsidR="00B066FC" w:rsidRPr="00F501FA" w:rsidRDefault="00B066FC" w:rsidP="00F501FA">
            <w:pPr>
              <w:widowControl w:val="0"/>
              <w:autoSpaceDE w:val="0"/>
              <w:autoSpaceDN w:val="0"/>
              <w:adjustRightInd w:val="0"/>
              <w:rPr>
                <w:bCs/>
                <w:iCs/>
              </w:rPr>
            </w:pPr>
            <w:r w:rsidRPr="0050173A">
              <w:rPr>
                <w:bCs/>
                <w:iCs/>
              </w:rPr>
              <w:t>Разбиение задачи на подзадачи. Вспомогательные алгоритмы.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066FC" w:rsidRPr="00A963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Обрабатываемые объекты: цепочки символов, числа, списки, деревья, графы.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ind w:left="100"/>
            </w:pP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pStyle w:val="2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50173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Обработка информации. Обрабатываемые объекты: цепочки символов, числа, списки, деревья, графы</w:t>
            </w:r>
          </w:p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  <w:tc>
          <w:tcPr>
            <w:tcW w:w="3763" w:type="dxa"/>
          </w:tcPr>
          <w:p w:rsidR="00B066FC" w:rsidRPr="0050173A" w:rsidRDefault="00B066FC" w:rsidP="00F501FA">
            <w:pPr>
              <w:pStyle w:val="2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ru-RU"/>
              </w:rPr>
            </w:pPr>
            <w:r w:rsidRPr="0050173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Обрабатываемые объекты: цепочки символов, числа, списки, деревья, графы</w:t>
            </w:r>
          </w:p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>
              <w:t>Уметь обрабатывать информацию.</w:t>
            </w:r>
          </w:p>
        </w:tc>
      </w:tr>
      <w:tr w:rsidR="00B066FC" w:rsidRPr="0050173A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Восприятие, запоминание и преобразование сигналов живыми организмами</w:t>
            </w:r>
          </w:p>
        </w:tc>
        <w:tc>
          <w:tcPr>
            <w:tcW w:w="1336" w:type="dxa"/>
          </w:tcPr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73A">
              <w:t>1</w:t>
            </w: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rPr>
                <w:bCs/>
                <w:shd w:val="clear" w:color="auto" w:fill="FFFFFF"/>
              </w:rPr>
              <w:t>Измерение информации.</w:t>
            </w:r>
            <w:r w:rsidRPr="0050173A">
              <w:t xml:space="preserve"> Восприятие, запоминание и преобразование сигналов живыми организмами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Восприятие, запоминание и преобразование сигналов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Представление о программировании. Языки</w:t>
            </w:r>
            <w:r w:rsidRPr="0050173A">
              <w:rPr>
                <w:w w:val="99"/>
              </w:rPr>
              <w:t xml:space="preserve"> программирования, их классификация.</w:t>
            </w:r>
          </w:p>
        </w:tc>
        <w:tc>
          <w:tcPr>
            <w:tcW w:w="1336" w:type="dxa"/>
          </w:tcPr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73A">
              <w:t>1</w:t>
            </w: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Представление о программировании.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rPr>
                <w:w w:val="99"/>
              </w:rPr>
            </w:pPr>
            <w:r w:rsidRPr="0050173A">
              <w:t>Языки</w:t>
            </w:r>
            <w:r w:rsidRPr="0050173A">
              <w:rPr>
                <w:w w:val="99"/>
              </w:rPr>
              <w:t xml:space="preserve"> программирования, их классификация и развитие.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rPr>
                <w:w w:val="99"/>
              </w:rPr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rPr>
                <w:w w:val="99"/>
              </w:rPr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F501F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F501FA">
              <w:rPr>
                <w:w w:val="99"/>
              </w:rPr>
              <w:t xml:space="preserve">Язык </w:t>
            </w:r>
            <w:proofErr w:type="spellStart"/>
            <w:r w:rsidRPr="00F501FA">
              <w:rPr>
                <w:w w:val="99"/>
              </w:rPr>
              <w:t>QBasic</w:t>
            </w:r>
            <w:proofErr w:type="spellEnd"/>
            <w:r w:rsidRPr="00F501FA">
              <w:rPr>
                <w:w w:val="99"/>
              </w:rPr>
              <w:t>. Этапы разработки программы:</w:t>
            </w:r>
            <w:r w:rsidRPr="00F501FA">
              <w:t xml:space="preserve"> алгоритмизация - кодирование - отладка - тестирование.</w:t>
            </w:r>
          </w:p>
        </w:tc>
        <w:tc>
          <w:tcPr>
            <w:tcW w:w="1336" w:type="dxa"/>
          </w:tcPr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73A">
              <w:t>1</w:t>
            </w: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25" w:type="dxa"/>
          </w:tcPr>
          <w:p w:rsidR="00B066FC" w:rsidRPr="00F501F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rPr>
                <w:w w:val="99"/>
              </w:rPr>
            </w:pPr>
            <w:r w:rsidRPr="00F501FA">
              <w:rPr>
                <w:w w:val="99"/>
              </w:rPr>
              <w:t xml:space="preserve">Язык </w:t>
            </w:r>
            <w:proofErr w:type="spellStart"/>
            <w:r w:rsidRPr="00F501FA">
              <w:rPr>
                <w:w w:val="99"/>
              </w:rPr>
              <w:t>QBasic</w:t>
            </w:r>
            <w:proofErr w:type="spellEnd"/>
            <w:r w:rsidRPr="00F501FA">
              <w:rPr>
                <w:w w:val="99"/>
              </w:rPr>
              <w:t>.</w:t>
            </w:r>
          </w:p>
          <w:p w:rsidR="00F501FA" w:rsidRPr="00F501FA" w:rsidRDefault="00F501FA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rPr>
                <w:lang w:val="de-DE"/>
              </w:rPr>
            </w:pPr>
          </w:p>
        </w:tc>
        <w:tc>
          <w:tcPr>
            <w:tcW w:w="3763" w:type="dxa"/>
          </w:tcPr>
          <w:p w:rsidR="00B066FC" w:rsidRPr="0050173A" w:rsidRDefault="00F501FA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>
              <w:t xml:space="preserve">Этапы разработки программы: </w:t>
            </w:r>
            <w:r w:rsidR="00B066FC" w:rsidRPr="0050173A">
              <w:t>алгоритмизация - кодирование - отладка - тестирование.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</w:tr>
      <w:tr w:rsidR="00B066FC" w:rsidRPr="0050173A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 xml:space="preserve">Правила записи основных операторов: ввода, вывода, присваивания. 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75F4C">
              <w:t>Правила записи программы.</w:t>
            </w:r>
            <w:r w:rsidRPr="0050173A">
              <w:rPr>
                <w:color w:val="000000"/>
                <w:shd w:val="clear" w:color="auto" w:fill="FFFFFF"/>
              </w:rPr>
              <w:t xml:space="preserve">Операторы ввода-вывода, оператор присваивания. 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rPr>
                <w:color w:val="000000"/>
                <w:shd w:val="clear" w:color="auto" w:fill="FFFFFF"/>
              </w:rPr>
              <w:t>Операторы ввода-вывода, присваивания.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</w:tr>
      <w:tr w:rsidR="00B066FC" w:rsidRPr="00A963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 xml:space="preserve">Практическая работа №18 «Разработка линейных </w:t>
            </w:r>
            <w:r w:rsidRPr="0050173A">
              <w:lastRenderedPageBreak/>
              <w:t>программ»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ind w:left="10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ind w:left="10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ind w:left="10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ind w:left="100"/>
            </w:pPr>
          </w:p>
        </w:tc>
        <w:tc>
          <w:tcPr>
            <w:tcW w:w="1336" w:type="dxa"/>
          </w:tcPr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73A">
              <w:lastRenderedPageBreak/>
              <w:t>1</w:t>
            </w: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25" w:type="dxa"/>
          </w:tcPr>
          <w:p w:rsidR="00B066FC" w:rsidRPr="0050173A" w:rsidRDefault="00B066FC" w:rsidP="00F501FA">
            <w:bookmarkStart w:id="1" w:name="_Toc158704984"/>
            <w:r w:rsidRPr="0050173A">
              <w:lastRenderedPageBreak/>
              <w:t xml:space="preserve">Разработка линейных программ </w:t>
            </w:r>
            <w:bookmarkEnd w:id="1"/>
            <w:r w:rsidRPr="0050173A">
              <w:t xml:space="preserve">с вставкой </w:t>
            </w:r>
            <w:r w:rsidRPr="0050173A">
              <w:lastRenderedPageBreak/>
              <w:t xml:space="preserve">комментариев и корректировкой операторов ввода </w:t>
            </w:r>
            <w:proofErr w:type="gramStart"/>
            <w:r w:rsidRPr="0050173A">
              <w:t>–в</w:t>
            </w:r>
            <w:proofErr w:type="gramEnd"/>
            <w:r w:rsidRPr="0050173A">
              <w:t>ывода с целью достижения потребного формата ввода-вывода.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>
              <w:t>Разрабатывать линейные программы.</w:t>
            </w: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Правила записи оператора ветвления. Правила записи программы.</w:t>
            </w: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ind w:left="10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Ветвления в программах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rPr>
                <w:spacing w:val="-1"/>
              </w:rPr>
              <w:t xml:space="preserve">Уметь составить программу, </w:t>
            </w:r>
            <w:r w:rsidRPr="0050173A">
              <w:rPr>
                <w:spacing w:val="-3"/>
              </w:rPr>
              <w:t xml:space="preserve">содержащую ветвление или выбор, </w:t>
            </w:r>
            <w:r w:rsidRPr="0050173A">
              <w:t>для решения математических задач</w:t>
            </w:r>
          </w:p>
        </w:tc>
      </w:tr>
      <w:tr w:rsidR="00B066FC" w:rsidRPr="0050173A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Практическая работа №19 «Разработка программ с ветвлениями»</w:t>
            </w:r>
          </w:p>
        </w:tc>
        <w:tc>
          <w:tcPr>
            <w:tcW w:w="1336" w:type="dxa"/>
          </w:tcPr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0173A">
              <w:t>1</w:t>
            </w: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25" w:type="dxa"/>
          </w:tcPr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Разработка программ с ветвлениями</w:t>
            </w: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>
              <w:t>Разрабатывать программы с ветвлениями</w:t>
            </w: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jc w:val="both"/>
            </w:pPr>
            <w:r w:rsidRPr="0050173A">
              <w:t>Правила записи оператора цикла. Правила записи программы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Циклы в программах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rPr>
                <w:spacing w:val="-1"/>
              </w:rPr>
              <w:t xml:space="preserve">Уметь составить программу, </w:t>
            </w:r>
            <w:r w:rsidRPr="0050173A">
              <w:rPr>
                <w:spacing w:val="-3"/>
              </w:rPr>
              <w:t xml:space="preserve">содержащую цикл, для решения </w:t>
            </w:r>
            <w:r w:rsidRPr="0050173A">
              <w:t>практических задач</w:t>
            </w:r>
          </w:p>
        </w:tc>
      </w:tr>
      <w:tr w:rsidR="00B066FC" w:rsidRPr="0050173A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jc w:val="both"/>
            </w:pPr>
            <w:r w:rsidRPr="0050173A">
              <w:t xml:space="preserve">Практическая работа №20 «Циклы в </w:t>
            </w:r>
            <w:proofErr w:type="spellStart"/>
            <w:r w:rsidRPr="0050173A">
              <w:t>QBasic</w:t>
            </w:r>
            <w:proofErr w:type="spellEnd"/>
            <w:r w:rsidRPr="0050173A">
              <w:t>».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tabs>
                <w:tab w:val="left" w:pos="909"/>
              </w:tabs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256160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Циклы в программах</w:t>
            </w:r>
            <w:r>
              <w:t>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</w:tr>
      <w:tr w:rsidR="00B066FC" w:rsidRPr="0050173A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jc w:val="both"/>
            </w:pPr>
            <w:r>
              <w:t xml:space="preserve">Подготовка к контрольной </w:t>
            </w:r>
            <w:r w:rsidRPr="0050173A">
              <w:t>работе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tabs>
                <w:tab w:val="left" w:pos="909"/>
              </w:tabs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>
              <w:t>Повторение по теме «Алгоритмы».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</w:tr>
      <w:tr w:rsidR="00B066FC" w:rsidRPr="00A963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Ко</w:t>
            </w:r>
            <w:r>
              <w:t xml:space="preserve">нтрольная работа №4 «Алгоритмы. </w:t>
            </w:r>
            <w:r w:rsidRPr="0050173A">
              <w:t xml:space="preserve">Понятие о </w:t>
            </w:r>
            <w:proofErr w:type="spellStart"/>
            <w:r>
              <w:t>программировани</w:t>
            </w:r>
            <w:proofErr w:type="spellEnd"/>
            <w:r w:rsidRPr="0050173A">
              <w:t>»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tabs>
                <w:tab w:val="left" w:pos="909"/>
              </w:tabs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Алгоритмы. Понятие о программировании</w:t>
            </w:r>
            <w:r>
              <w:t>.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</w:tr>
      <w:tr w:rsidR="00B066FC" w:rsidRPr="0050173A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jc w:val="both"/>
            </w:pPr>
            <w:r w:rsidRPr="00A96337">
              <w:t>Информационные процессы в обществе.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tabs>
                <w:tab w:val="left" w:pos="909"/>
              </w:tabs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 w:rsidRPr="0050173A"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Информационные процессы в обществе. Свойства информации. Виды и формы представления информации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Понятие информационного процесса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  <w:tcBorders>
              <w:bottom w:val="single" w:sz="4" w:space="0" w:color="auto"/>
            </w:tcBorders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Информационные ресурсы общества, образовательные информационные ресурсы.</w:t>
            </w: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ind w:left="100"/>
            </w:pP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ind w:left="100"/>
            </w:pP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ind w:left="100"/>
            </w:pP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ind w:left="100"/>
            </w:pP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tabs>
                <w:tab w:val="left" w:pos="909"/>
              </w:tabs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>
              <w:lastRenderedPageBreak/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 xml:space="preserve">Информационные ресурсы общества, образовательные информационные </w:t>
            </w:r>
            <w:r w:rsidRPr="0050173A">
              <w:lastRenderedPageBreak/>
              <w:t>ресурсы.</w:t>
            </w:r>
          </w:p>
        </w:tc>
        <w:tc>
          <w:tcPr>
            <w:tcW w:w="3763" w:type="dxa"/>
          </w:tcPr>
          <w:p w:rsidR="00B066FC" w:rsidRPr="00F501FA" w:rsidRDefault="00B066FC" w:rsidP="00F501FA">
            <w:pPr>
              <w:pStyle w:val="1"/>
              <w:spacing w:before="225" w:after="225"/>
              <w:ind w:right="225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F501F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Информационные</w:t>
            </w:r>
            <w:proofErr w:type="spellEnd"/>
            <w:r w:rsidR="00F501FA" w:rsidRPr="00F501F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501F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ресурсы</w:t>
            </w:r>
            <w:proofErr w:type="spellEnd"/>
            <w:r w:rsidR="00F501FA" w:rsidRPr="00F501F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501F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общества</w:t>
            </w:r>
            <w:proofErr w:type="spellEnd"/>
            <w:r w:rsidR="00F501FA" w:rsidRPr="00F501F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.</w:t>
            </w:r>
            <w:proofErr w:type="gramEnd"/>
          </w:p>
          <w:p w:rsidR="00B066FC" w:rsidRPr="00F501FA" w:rsidRDefault="00B066FC" w:rsidP="00F501FA"/>
          <w:p w:rsidR="00B066FC" w:rsidRPr="00F501F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  <w:tc>
          <w:tcPr>
            <w:tcW w:w="3516" w:type="dxa"/>
          </w:tcPr>
          <w:p w:rsidR="00B066FC" w:rsidRPr="00F501F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F501FA">
              <w:rPr>
                <w:shd w:val="clear" w:color="auto" w:fill="FFFFFF"/>
              </w:rPr>
              <w:lastRenderedPageBreak/>
              <w:t xml:space="preserve">Уметь пользоваться образовательными информационными ресурсами, искать </w:t>
            </w:r>
            <w:r w:rsidRPr="00F501FA">
              <w:rPr>
                <w:shd w:val="clear" w:color="auto" w:fill="FFFFFF"/>
              </w:rPr>
              <w:lastRenderedPageBreak/>
              <w:t>нужную информацию с их помощью; овладеть методами работы с программным обеспечением.</w:t>
            </w: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  <w:tcBorders>
              <w:bottom w:val="single" w:sz="4" w:space="0" w:color="auto"/>
            </w:tcBorders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Личная информация, информационная безопасность.</w:t>
            </w:r>
          </w:p>
        </w:tc>
        <w:tc>
          <w:tcPr>
            <w:tcW w:w="1336" w:type="dxa"/>
          </w:tcPr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  <w:p w:rsidR="00B066FC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 w:rsidRPr="0050173A">
              <w:t>Информационная безопасность сетевой технологии работы</w:t>
            </w:r>
          </w:p>
        </w:tc>
        <w:tc>
          <w:tcPr>
            <w:tcW w:w="3763" w:type="dxa"/>
            <w:vMerge w:val="restart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  <w:r>
              <w:t>З</w:t>
            </w:r>
            <w:r w:rsidRPr="0050173A">
              <w:t>нать базовые принципы организации и функционирования компьютерных сетей</w:t>
            </w:r>
            <w:r w:rsidRPr="0050173A">
              <w:br/>
              <w:t>- использовать средства телекоммуникационных технологий: электронная почта, чат, телеконференции и т.д.</w:t>
            </w:r>
            <w:r w:rsidRPr="0050173A">
              <w:br/>
              <w:t>- использовать инструменты создания информационных объектов для Интернета, методы и средства создания и сопровождения сайта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066FC" w:rsidRPr="0050173A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  <w:tcBorders>
              <w:top w:val="single" w:sz="4" w:space="0" w:color="auto"/>
            </w:tcBorders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jc w:val="both"/>
            </w:pPr>
            <w:proofErr w:type="gramStart"/>
            <w:r w:rsidRPr="0050173A">
              <w:t>Информационные</w:t>
            </w:r>
            <w:proofErr w:type="gramEnd"/>
            <w:r w:rsidRPr="0050173A">
              <w:t xml:space="preserve"> этика и право.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50173A">
              <w:t>Информационная технология передачи информации через Интернет. Этика сетевого общения</w:t>
            </w:r>
          </w:p>
        </w:tc>
        <w:tc>
          <w:tcPr>
            <w:tcW w:w="3763" w:type="dxa"/>
            <w:vMerge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jc w:val="both"/>
            </w:pPr>
            <w:r w:rsidRPr="0050173A">
              <w:t>Итоговое повторение (информационные процессы)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 w:rsidRPr="00256160">
              <w:t>Информация и информационные объекты. Представление информации. Информационные процессы</w:t>
            </w:r>
          </w:p>
        </w:tc>
        <w:tc>
          <w:tcPr>
            <w:tcW w:w="3763" w:type="dxa"/>
          </w:tcPr>
          <w:p w:rsidR="00B066FC" w:rsidRPr="00256160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>
              <w:t>В</w:t>
            </w:r>
            <w:r w:rsidRPr="00256160">
              <w:t xml:space="preserve">иды информационных процессов; примеры источников и приемников информации; </w:t>
            </w:r>
          </w:p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>
              <w:t>Е</w:t>
            </w:r>
            <w:r w:rsidRPr="00256160">
              <w:t>диницы измерения количества и скорости передачи информации; принцип дискретного (цифрового) представления информации;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</w:tr>
      <w:tr w:rsidR="00B066FC" w:rsidRPr="001D6B37" w:rsidTr="00F501FA">
        <w:tc>
          <w:tcPr>
            <w:tcW w:w="1090" w:type="dxa"/>
          </w:tcPr>
          <w:p w:rsidR="00B066FC" w:rsidRPr="0050173A" w:rsidRDefault="00B066FC" w:rsidP="00B066FC">
            <w:pPr>
              <w:pStyle w:val="af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right="5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7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  <w:jc w:val="both"/>
            </w:pPr>
            <w:r w:rsidRPr="0050173A">
              <w:t>Итоговое повторение (информационные технологии)</w:t>
            </w:r>
          </w:p>
        </w:tc>
        <w:tc>
          <w:tcPr>
            <w:tcW w:w="133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120"/>
              <w:jc w:val="center"/>
            </w:pPr>
            <w:r>
              <w:t>1</w:t>
            </w:r>
          </w:p>
        </w:tc>
        <w:tc>
          <w:tcPr>
            <w:tcW w:w="3125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>
              <w:t>Информационные технологии</w:t>
            </w:r>
          </w:p>
        </w:tc>
        <w:tc>
          <w:tcPr>
            <w:tcW w:w="3763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  <w:r>
              <w:t>Н</w:t>
            </w:r>
            <w:r w:rsidRPr="00256160">
              <w:t>азначение и функции используемых информационных и коммуникационных технологий</w:t>
            </w:r>
          </w:p>
        </w:tc>
        <w:tc>
          <w:tcPr>
            <w:tcW w:w="3516" w:type="dxa"/>
          </w:tcPr>
          <w:p w:rsidR="00B066FC" w:rsidRPr="0050173A" w:rsidRDefault="00B066FC" w:rsidP="00F501FA">
            <w:pPr>
              <w:widowControl w:val="0"/>
              <w:overflowPunct w:val="0"/>
              <w:autoSpaceDE w:val="0"/>
              <w:autoSpaceDN w:val="0"/>
              <w:adjustRightInd w:val="0"/>
              <w:ind w:right="540"/>
            </w:pPr>
          </w:p>
        </w:tc>
      </w:tr>
    </w:tbl>
    <w:p w:rsidR="00B066FC" w:rsidRPr="00473761" w:rsidRDefault="00B066FC" w:rsidP="00B066FC">
      <w:pPr>
        <w:widowControl w:val="0"/>
        <w:overflowPunct w:val="0"/>
        <w:autoSpaceDE w:val="0"/>
        <w:autoSpaceDN w:val="0"/>
        <w:adjustRightInd w:val="0"/>
        <w:spacing w:line="213" w:lineRule="auto"/>
        <w:ind w:right="540"/>
        <w:jc w:val="both"/>
      </w:pPr>
    </w:p>
    <w:p w:rsidR="008A0CE7" w:rsidRDefault="008A0CE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066FC" w:rsidRPr="00C662A0" w:rsidRDefault="00B066FC" w:rsidP="00B066FC">
      <w:pPr>
        <w:jc w:val="center"/>
        <w:rPr>
          <w:b/>
          <w:sz w:val="28"/>
          <w:szCs w:val="28"/>
        </w:rPr>
      </w:pPr>
      <w:r w:rsidRPr="00C662A0">
        <w:rPr>
          <w:b/>
          <w:sz w:val="28"/>
          <w:szCs w:val="28"/>
        </w:rPr>
        <w:lastRenderedPageBreak/>
        <w:t>КРИТЕРИИ ОЦЕНИВАНИЯ УРОВНЯ УЧЕБНЫХ ДОСТИЖЕНИЙ УЧАЩИХСЯ</w:t>
      </w:r>
    </w:p>
    <w:p w:rsidR="00B066FC" w:rsidRDefault="00B066FC" w:rsidP="00B066FC">
      <w:pPr>
        <w:pStyle w:val="af4"/>
        <w:spacing w:before="0" w:after="0"/>
        <w:jc w:val="center"/>
        <w:rPr>
          <w:rStyle w:val="af5"/>
          <w:rFonts w:ascii="Times New Roman" w:hAnsi="Times New Roman"/>
          <w:sz w:val="28"/>
          <w:szCs w:val="28"/>
        </w:rPr>
      </w:pPr>
      <w:r w:rsidRPr="00C662A0">
        <w:rPr>
          <w:rStyle w:val="af5"/>
          <w:rFonts w:ascii="Times New Roman" w:hAnsi="Times New Roman"/>
          <w:sz w:val="28"/>
          <w:szCs w:val="28"/>
        </w:rPr>
        <w:t>ПО ПРЕДМЕТУ «ИНФОРМАТИКА И ИКТ»</w:t>
      </w:r>
    </w:p>
    <w:p w:rsidR="00B066FC" w:rsidRPr="00C662A0" w:rsidRDefault="00B066FC" w:rsidP="00B066FC">
      <w:pPr>
        <w:pStyle w:val="af4"/>
        <w:spacing w:before="0" w:after="0"/>
        <w:jc w:val="center"/>
        <w:rPr>
          <w:rStyle w:val="af5"/>
          <w:rFonts w:ascii="Times New Roman" w:hAnsi="Times New Roman"/>
          <w:sz w:val="28"/>
          <w:szCs w:val="28"/>
        </w:rPr>
      </w:pPr>
    </w:p>
    <w:p w:rsidR="00B066FC" w:rsidRPr="00C662A0" w:rsidRDefault="00B066FC" w:rsidP="00B066FC">
      <w:pPr>
        <w:pStyle w:val="af4"/>
        <w:spacing w:before="0"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62A0">
        <w:rPr>
          <w:rFonts w:ascii="Times New Roman" w:hAnsi="Times New Roman"/>
          <w:sz w:val="28"/>
          <w:szCs w:val="28"/>
        </w:rPr>
        <w:t xml:space="preserve">1. </w:t>
      </w:r>
      <w:r w:rsidRPr="00C662A0">
        <w:rPr>
          <w:rFonts w:ascii="Times New Roman" w:hAnsi="Times New Roman"/>
          <w:sz w:val="24"/>
          <w:szCs w:val="24"/>
        </w:rPr>
        <w:t>Содержание и объем материала, подлежащего проверке, определяется программой и учебником. При проверке усвоения материала необходимо выявлять полноту, прочность усвоения учащимися теории и умение применять ее на практике в знакомых и незнакомых ситуациях.</w:t>
      </w:r>
    </w:p>
    <w:p w:rsidR="00B066FC" w:rsidRPr="00C662A0" w:rsidRDefault="00B066FC" w:rsidP="00B066FC">
      <w:pPr>
        <w:pStyle w:val="af4"/>
        <w:spacing w:before="0"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62A0">
        <w:rPr>
          <w:rFonts w:ascii="Times New Roman" w:hAnsi="Times New Roman"/>
          <w:sz w:val="24"/>
          <w:szCs w:val="24"/>
        </w:rPr>
        <w:t>2. Основными формами проверки ЗУН учащихся по информатике являются устный опрос, письменная контрольная работа, самостоятельная работа, тестирование, практическая работа на компьютерах и зачеты (в старших классах).</w:t>
      </w:r>
    </w:p>
    <w:p w:rsidR="00B066FC" w:rsidRPr="00C662A0" w:rsidRDefault="00B066FC" w:rsidP="00B066FC">
      <w:pPr>
        <w:pStyle w:val="af4"/>
        <w:spacing w:before="0"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62A0">
        <w:rPr>
          <w:rFonts w:ascii="Times New Roman" w:hAnsi="Times New Roman"/>
          <w:sz w:val="24"/>
          <w:szCs w:val="24"/>
        </w:rPr>
        <w:t xml:space="preserve">3. 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недочеты. </w:t>
      </w:r>
    </w:p>
    <w:p w:rsidR="00B066FC" w:rsidRPr="00C662A0" w:rsidRDefault="00B066FC" w:rsidP="00B066FC">
      <w:pPr>
        <w:pStyle w:val="af4"/>
        <w:spacing w:before="0"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62A0">
        <w:rPr>
          <w:rFonts w:ascii="Times New Roman" w:hAnsi="Times New Roman"/>
          <w:sz w:val="24"/>
          <w:szCs w:val="24"/>
        </w:rPr>
        <w:t>Ошибкой считается погрешность, если она свидетельствует о том, что ученик не овладел основными знаниями и (или) умениями, указанными в программе.</w:t>
      </w:r>
    </w:p>
    <w:p w:rsidR="00B066FC" w:rsidRPr="00C662A0" w:rsidRDefault="00B066FC" w:rsidP="00B066FC">
      <w:pPr>
        <w:pStyle w:val="af4"/>
        <w:spacing w:before="0"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62A0">
        <w:rPr>
          <w:rFonts w:ascii="Times New Roman" w:hAnsi="Times New Roman"/>
          <w:sz w:val="24"/>
          <w:szCs w:val="24"/>
        </w:rPr>
        <w:t>Недочетами считаются погрешности, которые не привели к искажению смысла полученного учеником задания или способа его выполнения, например, неаккуратная запись, небрежное выполнение блок-схемы и т. п.</w:t>
      </w:r>
    </w:p>
    <w:p w:rsidR="00B066FC" w:rsidRPr="00C662A0" w:rsidRDefault="00B066FC" w:rsidP="00B066FC">
      <w:pPr>
        <w:pStyle w:val="af4"/>
        <w:spacing w:before="0"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62A0">
        <w:rPr>
          <w:rFonts w:ascii="Times New Roman" w:hAnsi="Times New Roman"/>
          <w:sz w:val="24"/>
          <w:szCs w:val="24"/>
        </w:rPr>
        <w:t>4. Задания для устного и письменного опроса учащихся состоят из теоретических вопросов и задач.</w:t>
      </w:r>
    </w:p>
    <w:p w:rsidR="00B066FC" w:rsidRPr="00C662A0" w:rsidRDefault="00B066FC" w:rsidP="00B066FC">
      <w:pPr>
        <w:pStyle w:val="af4"/>
        <w:spacing w:before="0"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62A0">
        <w:rPr>
          <w:rFonts w:ascii="Times New Roman" w:hAnsi="Times New Roman"/>
          <w:sz w:val="24"/>
          <w:szCs w:val="24"/>
        </w:rPr>
        <w:t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</w:t>
      </w:r>
    </w:p>
    <w:p w:rsidR="00B066FC" w:rsidRPr="00C662A0" w:rsidRDefault="00B066FC" w:rsidP="00B066FC">
      <w:pPr>
        <w:pStyle w:val="af4"/>
        <w:spacing w:before="0"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62A0">
        <w:rPr>
          <w:rFonts w:ascii="Times New Roman" w:hAnsi="Times New Roman"/>
          <w:sz w:val="24"/>
          <w:szCs w:val="24"/>
        </w:rPr>
        <w:t xml:space="preserve">Решение задачи по программированию считается безупречным, если правильно выбран способ решения, само решение сопровождается необходимыми объяснениями, </w:t>
      </w:r>
      <w:proofErr w:type="gramStart"/>
      <w:r w:rsidRPr="00C662A0">
        <w:rPr>
          <w:rFonts w:ascii="Times New Roman" w:hAnsi="Times New Roman"/>
          <w:sz w:val="24"/>
          <w:szCs w:val="24"/>
        </w:rPr>
        <w:t>верно</w:t>
      </w:r>
      <w:proofErr w:type="gramEnd"/>
      <w:r w:rsidRPr="00C662A0">
        <w:rPr>
          <w:rFonts w:ascii="Times New Roman" w:hAnsi="Times New Roman"/>
          <w:sz w:val="24"/>
          <w:szCs w:val="24"/>
        </w:rPr>
        <w:t xml:space="preserve"> выполнен алгоритм решения, решение записано последовательно, аккуратно и синтаксически верно по правилам какого-либо языка или системы программирования.</w:t>
      </w:r>
    </w:p>
    <w:p w:rsidR="00B066FC" w:rsidRPr="00C662A0" w:rsidRDefault="00B066FC" w:rsidP="00B066FC">
      <w:pPr>
        <w:pStyle w:val="af4"/>
        <w:spacing w:before="0"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62A0">
        <w:rPr>
          <w:rFonts w:ascii="Times New Roman" w:hAnsi="Times New Roman"/>
          <w:sz w:val="24"/>
          <w:szCs w:val="24"/>
        </w:rPr>
        <w:t>Практическая работа на компьютере считается безупречной, если учащийся самостоятельно или с незначительной помощью учителя выполнил все этапы решения задачи на компьютере, и был получен верный ответ или иное требуемое представление задания.</w:t>
      </w:r>
    </w:p>
    <w:p w:rsidR="00B066FC" w:rsidRPr="00C662A0" w:rsidRDefault="00B066FC" w:rsidP="00B066FC">
      <w:pPr>
        <w:pStyle w:val="af4"/>
        <w:spacing w:before="0"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62A0">
        <w:rPr>
          <w:rFonts w:ascii="Times New Roman" w:hAnsi="Times New Roman"/>
          <w:sz w:val="24"/>
          <w:szCs w:val="24"/>
        </w:rPr>
        <w:t xml:space="preserve">5. </w:t>
      </w:r>
      <w:proofErr w:type="gramStart"/>
      <w:r w:rsidRPr="00C662A0">
        <w:rPr>
          <w:rFonts w:ascii="Times New Roman" w:hAnsi="Times New Roman"/>
          <w:sz w:val="24"/>
          <w:szCs w:val="24"/>
        </w:rPr>
        <w:t>Оценка ответа учащегося при устном и письменном опросах, а также при самостоятельной работе на компьютере, проводится по пятибалльной системе, т.е. за ответ выставляется одна из отметок: 2 (неудовлетворительно), 3 (удовлетворительно), 4 (хорошо), 5 (отлично).</w:t>
      </w:r>
      <w:proofErr w:type="gramEnd"/>
    </w:p>
    <w:p w:rsidR="00B066FC" w:rsidRDefault="00B066FC" w:rsidP="00B066FC">
      <w:pPr>
        <w:pStyle w:val="af4"/>
        <w:spacing w:before="0"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662A0">
        <w:rPr>
          <w:rFonts w:ascii="Times New Roman" w:hAnsi="Times New Roman"/>
          <w:sz w:val="24"/>
          <w:szCs w:val="24"/>
        </w:rPr>
        <w:t>6. 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</w:t>
      </w:r>
    </w:p>
    <w:p w:rsidR="00CB6B7C" w:rsidRDefault="00CB6B7C">
      <w:pPr>
        <w:spacing w:after="200" w:line="276" w:lineRule="auto"/>
        <w:rPr>
          <w:rStyle w:val="af5"/>
        </w:rPr>
      </w:pPr>
      <w:r>
        <w:rPr>
          <w:rStyle w:val="af5"/>
        </w:rPr>
        <w:br w:type="page"/>
      </w:r>
    </w:p>
    <w:p w:rsidR="00B066FC" w:rsidRDefault="00B066FC" w:rsidP="00B066FC">
      <w:pPr>
        <w:pStyle w:val="af4"/>
        <w:spacing w:before="0" w:after="0"/>
        <w:jc w:val="center"/>
        <w:rPr>
          <w:rStyle w:val="af5"/>
          <w:rFonts w:ascii="Times New Roman" w:hAnsi="Times New Roman"/>
          <w:sz w:val="24"/>
          <w:szCs w:val="24"/>
        </w:rPr>
      </w:pPr>
      <w:r w:rsidRPr="00C65AE4">
        <w:rPr>
          <w:rStyle w:val="af5"/>
          <w:rFonts w:ascii="Times New Roman" w:hAnsi="Times New Roman"/>
          <w:sz w:val="24"/>
          <w:szCs w:val="24"/>
        </w:rPr>
        <w:lastRenderedPageBreak/>
        <w:t>Оценивание устных ответов учащихся</w:t>
      </w:r>
    </w:p>
    <w:p w:rsidR="00B066FC" w:rsidRPr="00C662A0" w:rsidRDefault="00B066FC" w:rsidP="00B066FC">
      <w:pPr>
        <w:pStyle w:val="af4"/>
        <w:spacing w:before="0"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3041"/>
      </w:tblGrid>
      <w:tr w:rsidR="00B066FC" w:rsidRPr="00C662A0" w:rsidTr="00F501FA">
        <w:tc>
          <w:tcPr>
            <w:tcW w:w="1668" w:type="dxa"/>
            <w:shd w:val="clear" w:color="auto" w:fill="auto"/>
          </w:tcPr>
          <w:p w:rsidR="00B066FC" w:rsidRPr="00C662A0" w:rsidRDefault="00B066FC" w:rsidP="00F501FA">
            <w:pPr>
              <w:spacing w:line="25" w:lineRule="atLeast"/>
              <w:jc w:val="center"/>
              <w:rPr>
                <w:rFonts w:eastAsia="Calibri"/>
                <w:b/>
              </w:rPr>
            </w:pPr>
            <w:r w:rsidRPr="00C662A0">
              <w:rPr>
                <w:rFonts w:eastAsia="Calibri"/>
                <w:b/>
              </w:rPr>
              <w:t>Оценка</w:t>
            </w:r>
          </w:p>
        </w:tc>
        <w:tc>
          <w:tcPr>
            <w:tcW w:w="13041" w:type="dxa"/>
            <w:shd w:val="clear" w:color="auto" w:fill="auto"/>
          </w:tcPr>
          <w:p w:rsidR="00B066FC" w:rsidRPr="00C662A0" w:rsidRDefault="00B066FC" w:rsidP="00F501FA">
            <w:pPr>
              <w:spacing w:line="25" w:lineRule="atLeast"/>
              <w:jc w:val="center"/>
              <w:rPr>
                <w:rFonts w:eastAsia="Calibri"/>
                <w:b/>
              </w:rPr>
            </w:pPr>
            <w:r w:rsidRPr="00C662A0">
              <w:rPr>
                <w:rFonts w:eastAsia="Calibri"/>
                <w:b/>
              </w:rPr>
              <w:t>Критерии оценки</w:t>
            </w:r>
          </w:p>
        </w:tc>
      </w:tr>
      <w:tr w:rsidR="00B066FC" w:rsidRPr="001D6B37" w:rsidTr="00F501FA">
        <w:tc>
          <w:tcPr>
            <w:tcW w:w="1668" w:type="dxa"/>
            <w:shd w:val="clear" w:color="auto" w:fill="auto"/>
          </w:tcPr>
          <w:p w:rsidR="00B066FC" w:rsidRPr="00C662A0" w:rsidRDefault="00B066FC" w:rsidP="00F501FA">
            <w:pPr>
              <w:spacing w:line="25" w:lineRule="atLeast"/>
              <w:jc w:val="center"/>
              <w:rPr>
                <w:rFonts w:eastAsia="Calibri"/>
              </w:rPr>
            </w:pPr>
            <w:r w:rsidRPr="00C662A0">
              <w:rPr>
                <w:rFonts w:eastAsia="Calibri"/>
                <w:b/>
              </w:rPr>
              <w:t>5</w:t>
            </w:r>
          </w:p>
          <w:p w:rsidR="00B066FC" w:rsidRPr="00C662A0" w:rsidRDefault="00B066FC" w:rsidP="00F501FA">
            <w:pPr>
              <w:spacing w:line="25" w:lineRule="atLeast"/>
              <w:jc w:val="center"/>
              <w:rPr>
                <w:rFonts w:eastAsia="Calibri"/>
              </w:rPr>
            </w:pPr>
            <w:r w:rsidRPr="00C662A0">
              <w:rPr>
                <w:rFonts w:eastAsia="Calibri"/>
              </w:rPr>
              <w:t>(высокий уровень)</w:t>
            </w:r>
          </w:p>
        </w:tc>
        <w:tc>
          <w:tcPr>
            <w:tcW w:w="13041" w:type="dxa"/>
            <w:shd w:val="clear" w:color="auto" w:fill="auto"/>
          </w:tcPr>
          <w:p w:rsidR="00B066FC" w:rsidRPr="00C662A0" w:rsidRDefault="00B066FC" w:rsidP="00F501FA">
            <w:pPr>
              <w:pStyle w:val="af4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2A0">
              <w:rPr>
                <w:rFonts w:ascii="Times New Roman" w:hAnsi="Times New Roman"/>
                <w:sz w:val="24"/>
                <w:szCs w:val="24"/>
              </w:rPr>
              <w:t>полно раскрыл содержание материала в объеме, предусмотренном программой и учебником;</w:t>
            </w:r>
          </w:p>
          <w:p w:rsidR="00B066FC" w:rsidRPr="00C662A0" w:rsidRDefault="00B066FC" w:rsidP="00F501FA">
            <w:pPr>
              <w:pStyle w:val="af4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2A0">
              <w:rPr>
                <w:rFonts w:ascii="Times New Roman" w:hAnsi="Times New Roman"/>
                <w:sz w:val="24"/>
                <w:szCs w:val="24"/>
              </w:rPr>
              <w:t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</w:t>
            </w:r>
          </w:p>
          <w:p w:rsidR="00B066FC" w:rsidRPr="00C662A0" w:rsidRDefault="00B066FC" w:rsidP="00F501FA">
            <w:pPr>
              <w:pStyle w:val="af4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2A0">
              <w:rPr>
                <w:rFonts w:ascii="Times New Roman" w:hAnsi="Times New Roman"/>
                <w:sz w:val="24"/>
                <w:szCs w:val="24"/>
              </w:rPr>
              <w:t>правильно выполнил графическое изображение алгоритма и иные чертежи и графики, сопутствующие ответу;</w:t>
            </w:r>
          </w:p>
          <w:p w:rsidR="00B066FC" w:rsidRPr="00C662A0" w:rsidRDefault="00B066FC" w:rsidP="00F501FA">
            <w:pPr>
              <w:pStyle w:val="af4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2A0">
              <w:rPr>
                <w:rFonts w:ascii="Times New Roman" w:hAnsi="Times New Roman"/>
                <w:sz w:val="24"/>
                <w:szCs w:val="24"/>
              </w:rPr>
      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      </w:r>
          </w:p>
          <w:p w:rsidR="00B066FC" w:rsidRPr="00C662A0" w:rsidRDefault="00B066FC" w:rsidP="00F501FA">
            <w:pPr>
              <w:pStyle w:val="af4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2A0">
              <w:rPr>
                <w:rFonts w:ascii="Times New Roman" w:hAnsi="Times New Roman"/>
                <w:sz w:val="24"/>
                <w:szCs w:val="24"/>
              </w:rPr>
              <w:t xml:space="preserve">продемонстрировал усвоение ранее изученных сопутствующих вопросов, </w:t>
            </w:r>
            <w:proofErr w:type="spellStart"/>
            <w:r w:rsidRPr="00C662A0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C662A0">
              <w:rPr>
                <w:rFonts w:ascii="Times New Roman" w:hAnsi="Times New Roman"/>
                <w:sz w:val="24"/>
                <w:szCs w:val="24"/>
              </w:rPr>
              <w:t xml:space="preserve"> и устойчивость используемых при ответе умений и навыков;</w:t>
            </w:r>
          </w:p>
          <w:p w:rsidR="00B066FC" w:rsidRPr="00C662A0" w:rsidRDefault="00B066FC" w:rsidP="00F501FA">
            <w:pPr>
              <w:pStyle w:val="af4"/>
              <w:numPr>
                <w:ilvl w:val="0"/>
                <w:numId w:val="12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2A0">
              <w:rPr>
                <w:rFonts w:ascii="Times New Roman" w:hAnsi="Times New Roman"/>
                <w:sz w:val="24"/>
                <w:szCs w:val="24"/>
              </w:rPr>
              <w:t>отвечал самостоятельно без наводящих вопросов учителя.</w:t>
            </w:r>
          </w:p>
        </w:tc>
      </w:tr>
      <w:tr w:rsidR="00B066FC" w:rsidRPr="001D6B37" w:rsidTr="00F501FA">
        <w:tc>
          <w:tcPr>
            <w:tcW w:w="1668" w:type="dxa"/>
            <w:shd w:val="clear" w:color="auto" w:fill="auto"/>
          </w:tcPr>
          <w:p w:rsidR="00B066FC" w:rsidRPr="00C662A0" w:rsidRDefault="00B066FC" w:rsidP="00F501FA">
            <w:pPr>
              <w:spacing w:line="25" w:lineRule="atLeast"/>
              <w:jc w:val="center"/>
              <w:rPr>
                <w:rFonts w:eastAsia="Calibri"/>
                <w:b/>
              </w:rPr>
            </w:pPr>
            <w:r w:rsidRPr="00C662A0">
              <w:rPr>
                <w:rFonts w:eastAsia="Calibri"/>
                <w:b/>
              </w:rPr>
              <w:t>4</w:t>
            </w:r>
          </w:p>
          <w:p w:rsidR="00B066FC" w:rsidRPr="00C662A0" w:rsidRDefault="00B066FC" w:rsidP="00F501FA">
            <w:pPr>
              <w:spacing w:line="25" w:lineRule="atLeast"/>
              <w:jc w:val="center"/>
              <w:rPr>
                <w:rFonts w:eastAsia="Calibri"/>
              </w:rPr>
            </w:pPr>
            <w:r w:rsidRPr="00C662A0">
              <w:rPr>
                <w:rFonts w:eastAsia="Calibri"/>
              </w:rPr>
              <w:t>(достаточный уровень)</w:t>
            </w:r>
          </w:p>
        </w:tc>
        <w:tc>
          <w:tcPr>
            <w:tcW w:w="13041" w:type="dxa"/>
            <w:shd w:val="clear" w:color="auto" w:fill="auto"/>
          </w:tcPr>
          <w:p w:rsidR="00B066FC" w:rsidRPr="00C662A0" w:rsidRDefault="00B066FC" w:rsidP="00F501FA">
            <w:pPr>
              <w:pStyle w:val="af4"/>
              <w:numPr>
                <w:ilvl w:val="0"/>
                <w:numId w:val="13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2A0">
              <w:rPr>
                <w:rFonts w:ascii="Times New Roman" w:hAnsi="Times New Roman"/>
                <w:sz w:val="24"/>
                <w:szCs w:val="24"/>
              </w:rPr>
              <w:t>в изложении допущены небольшие пробелы, не исказившие логического и информационного содержания ответа;</w:t>
            </w:r>
          </w:p>
          <w:p w:rsidR="00B066FC" w:rsidRPr="00C662A0" w:rsidRDefault="00B066FC" w:rsidP="00F501FA">
            <w:pPr>
              <w:pStyle w:val="af4"/>
              <w:numPr>
                <w:ilvl w:val="0"/>
                <w:numId w:val="13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2A0">
              <w:rPr>
                <w:rFonts w:ascii="Times New Roman" w:hAnsi="Times New Roman"/>
                <w:sz w:val="24"/>
                <w:szCs w:val="24"/>
              </w:rPr>
              <w:t>нет определенной логической последовательности, неточно используется математическая  и специализированная терминология и символика;</w:t>
            </w:r>
          </w:p>
          <w:p w:rsidR="00B066FC" w:rsidRPr="00C662A0" w:rsidRDefault="00B066FC" w:rsidP="00F501FA">
            <w:pPr>
              <w:pStyle w:val="af4"/>
              <w:numPr>
                <w:ilvl w:val="0"/>
                <w:numId w:val="13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2A0">
              <w:rPr>
                <w:rFonts w:ascii="Times New Roman" w:hAnsi="Times New Roman"/>
                <w:sz w:val="24"/>
                <w:szCs w:val="24"/>
              </w:rPr>
              <w:t>допущены один-два недочета при освещении основного содержания ответа, исправленные по замечанию учителя;</w:t>
            </w:r>
          </w:p>
          <w:p w:rsidR="00B066FC" w:rsidRPr="00C662A0" w:rsidRDefault="00B066FC" w:rsidP="00F501FA">
            <w:pPr>
              <w:pStyle w:val="af4"/>
              <w:numPr>
                <w:ilvl w:val="0"/>
                <w:numId w:val="13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2A0">
              <w:rPr>
                <w:rFonts w:ascii="Times New Roman" w:hAnsi="Times New Roman"/>
                <w:sz w:val="24"/>
                <w:szCs w:val="24"/>
              </w:rPr>
              <w:t>допущены ошибка или более двух недочетов при освещении второстепенных вопросов или в выкладках, легко исправленные по замечанию или вопросу учителя.</w:t>
            </w:r>
          </w:p>
        </w:tc>
      </w:tr>
      <w:tr w:rsidR="00B066FC" w:rsidRPr="001D6B37" w:rsidTr="00F501FA">
        <w:trPr>
          <w:trHeight w:val="1995"/>
        </w:trPr>
        <w:tc>
          <w:tcPr>
            <w:tcW w:w="1668" w:type="dxa"/>
            <w:shd w:val="clear" w:color="auto" w:fill="auto"/>
          </w:tcPr>
          <w:p w:rsidR="00B066FC" w:rsidRPr="00C662A0" w:rsidRDefault="00B066FC" w:rsidP="00F501FA">
            <w:pPr>
              <w:spacing w:line="25" w:lineRule="atLeast"/>
              <w:jc w:val="center"/>
              <w:rPr>
                <w:rFonts w:eastAsia="Calibri"/>
                <w:b/>
              </w:rPr>
            </w:pPr>
            <w:r w:rsidRPr="00C662A0">
              <w:rPr>
                <w:rFonts w:eastAsia="Calibri"/>
                <w:b/>
              </w:rPr>
              <w:t>3</w:t>
            </w:r>
          </w:p>
          <w:p w:rsidR="00B066FC" w:rsidRPr="00C662A0" w:rsidRDefault="00B066FC" w:rsidP="00F501FA">
            <w:pPr>
              <w:spacing w:line="25" w:lineRule="atLeast"/>
              <w:jc w:val="center"/>
              <w:rPr>
                <w:rFonts w:eastAsia="Calibri"/>
              </w:rPr>
            </w:pPr>
            <w:r w:rsidRPr="00C662A0">
              <w:rPr>
                <w:rFonts w:eastAsia="Calibri"/>
              </w:rPr>
              <w:t>(средний уровень)</w:t>
            </w:r>
          </w:p>
        </w:tc>
        <w:tc>
          <w:tcPr>
            <w:tcW w:w="13041" w:type="dxa"/>
            <w:shd w:val="clear" w:color="auto" w:fill="auto"/>
          </w:tcPr>
          <w:p w:rsidR="00B066FC" w:rsidRPr="00C662A0" w:rsidRDefault="00B066FC" w:rsidP="00F501FA">
            <w:pPr>
              <w:pStyle w:val="af4"/>
              <w:numPr>
                <w:ilvl w:val="0"/>
                <w:numId w:val="14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2A0">
              <w:rPr>
                <w:rFonts w:ascii="Times New Roman" w:hAnsi="Times New Roman"/>
                <w:sz w:val="24"/>
                <w:szCs w:val="24"/>
              </w:rPr>
              <w:t>неполно или непоследовательно раскрыто содержание материала, но показано общее понимание вопроса,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</w:t>
            </w:r>
          </w:p>
          <w:p w:rsidR="00B066FC" w:rsidRPr="00C662A0" w:rsidRDefault="00B066FC" w:rsidP="00F501FA">
            <w:pPr>
              <w:pStyle w:val="af4"/>
              <w:numPr>
                <w:ilvl w:val="0"/>
                <w:numId w:val="14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2A0">
              <w:rPr>
                <w:rFonts w:ascii="Times New Roman" w:hAnsi="Times New Roman"/>
                <w:sz w:val="24"/>
                <w:szCs w:val="24"/>
              </w:rPr>
      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</w:t>
            </w:r>
          </w:p>
          <w:p w:rsidR="00B066FC" w:rsidRPr="00C662A0" w:rsidRDefault="00B066FC" w:rsidP="00F501FA">
            <w:pPr>
              <w:pStyle w:val="af4"/>
              <w:numPr>
                <w:ilvl w:val="0"/>
                <w:numId w:val="14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2A0">
              <w:rPr>
                <w:rFonts w:ascii="Times New Roman" w:hAnsi="Times New Roman"/>
                <w:sz w:val="24"/>
                <w:szCs w:val="24"/>
              </w:rPr>
              <w:t xml:space="preserve">при знании теоретического материала </w:t>
            </w:r>
            <w:proofErr w:type="gramStart"/>
            <w:r w:rsidRPr="00C662A0">
              <w:rPr>
                <w:rFonts w:ascii="Times New Roman" w:hAnsi="Times New Roman"/>
                <w:sz w:val="24"/>
                <w:szCs w:val="24"/>
              </w:rPr>
              <w:t>выявлена</w:t>
            </w:r>
            <w:proofErr w:type="gramEnd"/>
            <w:r w:rsidRPr="00C662A0">
              <w:rPr>
                <w:rFonts w:ascii="Times New Roman" w:hAnsi="Times New Roman"/>
                <w:sz w:val="24"/>
                <w:szCs w:val="24"/>
              </w:rPr>
              <w:t xml:space="preserve"> недостаточная </w:t>
            </w:r>
            <w:proofErr w:type="spellStart"/>
            <w:r w:rsidRPr="00C662A0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C662A0">
              <w:rPr>
                <w:rFonts w:ascii="Times New Roman" w:hAnsi="Times New Roman"/>
                <w:sz w:val="24"/>
                <w:szCs w:val="24"/>
              </w:rPr>
              <w:t xml:space="preserve"> основных умений и навыков.</w:t>
            </w:r>
          </w:p>
        </w:tc>
      </w:tr>
      <w:tr w:rsidR="00B066FC" w:rsidRPr="001D6B37" w:rsidTr="00F501FA">
        <w:tc>
          <w:tcPr>
            <w:tcW w:w="1668" w:type="dxa"/>
            <w:shd w:val="clear" w:color="auto" w:fill="auto"/>
          </w:tcPr>
          <w:p w:rsidR="00B066FC" w:rsidRDefault="00B066FC" w:rsidP="00F501FA">
            <w:pPr>
              <w:spacing w:line="25" w:lineRule="atLeast"/>
              <w:jc w:val="center"/>
              <w:rPr>
                <w:rFonts w:eastAsia="Calibri"/>
                <w:b/>
              </w:rPr>
            </w:pPr>
            <w:r w:rsidRPr="00C662A0">
              <w:rPr>
                <w:rFonts w:eastAsia="Calibri"/>
                <w:b/>
              </w:rPr>
              <w:t>2</w:t>
            </w:r>
          </w:p>
          <w:p w:rsidR="00B066FC" w:rsidRPr="00C662A0" w:rsidRDefault="00B066FC" w:rsidP="00F501FA">
            <w:pPr>
              <w:spacing w:line="25" w:lineRule="atLeast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</w:rPr>
              <w:t xml:space="preserve">(низкий </w:t>
            </w:r>
            <w:r w:rsidRPr="00C662A0">
              <w:rPr>
                <w:rFonts w:eastAsia="Calibri"/>
              </w:rPr>
              <w:t>уровень)</w:t>
            </w:r>
          </w:p>
        </w:tc>
        <w:tc>
          <w:tcPr>
            <w:tcW w:w="13041" w:type="dxa"/>
            <w:shd w:val="clear" w:color="auto" w:fill="auto"/>
          </w:tcPr>
          <w:p w:rsidR="00B066FC" w:rsidRPr="00C662A0" w:rsidRDefault="00B066FC" w:rsidP="00F501FA">
            <w:pPr>
              <w:pStyle w:val="af4"/>
              <w:numPr>
                <w:ilvl w:val="0"/>
                <w:numId w:val="15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2A0">
              <w:rPr>
                <w:rFonts w:ascii="Times New Roman" w:hAnsi="Times New Roman"/>
                <w:sz w:val="24"/>
                <w:szCs w:val="24"/>
              </w:rPr>
              <w:t>не раскрыто основное содержание учебного материала;</w:t>
            </w:r>
          </w:p>
          <w:p w:rsidR="00B066FC" w:rsidRPr="00C662A0" w:rsidRDefault="00B066FC" w:rsidP="00F501FA">
            <w:pPr>
              <w:pStyle w:val="af4"/>
              <w:numPr>
                <w:ilvl w:val="0"/>
                <w:numId w:val="15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2A0">
              <w:rPr>
                <w:rFonts w:ascii="Times New Roman" w:hAnsi="Times New Roman"/>
                <w:sz w:val="24"/>
                <w:szCs w:val="24"/>
              </w:rPr>
              <w:t>обнаружено незнание или непонимание учеником большей или наиболее важной части учебного материала,</w:t>
            </w:r>
          </w:p>
          <w:p w:rsidR="00B066FC" w:rsidRPr="00C662A0" w:rsidRDefault="00B066FC" w:rsidP="00F501FA">
            <w:pPr>
              <w:pStyle w:val="af4"/>
              <w:numPr>
                <w:ilvl w:val="0"/>
                <w:numId w:val="15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2A0">
              <w:rPr>
                <w:rFonts w:ascii="Times New Roman" w:hAnsi="Times New Roman"/>
                <w:sz w:val="24"/>
                <w:szCs w:val="24"/>
              </w:rPr>
              <w:t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</w:t>
            </w:r>
          </w:p>
        </w:tc>
      </w:tr>
    </w:tbl>
    <w:p w:rsidR="00B066FC" w:rsidRDefault="00B066FC" w:rsidP="00B066FC">
      <w:pPr>
        <w:widowControl w:val="0"/>
        <w:overflowPunct w:val="0"/>
        <w:autoSpaceDE w:val="0"/>
        <w:autoSpaceDN w:val="0"/>
        <w:adjustRightInd w:val="0"/>
        <w:spacing w:line="213" w:lineRule="auto"/>
        <w:ind w:right="280"/>
        <w:jc w:val="both"/>
        <w:rPr>
          <w:b/>
        </w:rPr>
      </w:pPr>
    </w:p>
    <w:p w:rsidR="00CB6B7C" w:rsidRDefault="00CB6B7C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B066FC" w:rsidRDefault="00B066FC" w:rsidP="00B066FC">
      <w:pPr>
        <w:widowControl w:val="0"/>
        <w:overflowPunct w:val="0"/>
        <w:autoSpaceDE w:val="0"/>
        <w:autoSpaceDN w:val="0"/>
        <w:adjustRightInd w:val="0"/>
        <w:spacing w:line="213" w:lineRule="auto"/>
        <w:ind w:right="280"/>
        <w:jc w:val="center"/>
        <w:rPr>
          <w:b/>
        </w:rPr>
      </w:pPr>
      <w:r w:rsidRPr="00273C07">
        <w:rPr>
          <w:b/>
        </w:rPr>
        <w:lastRenderedPageBreak/>
        <w:t>Оценка самостоятельных и проверочных работ</w:t>
      </w:r>
    </w:p>
    <w:p w:rsidR="00B066FC" w:rsidRPr="00C662A0" w:rsidRDefault="00B066FC" w:rsidP="00B066FC">
      <w:pPr>
        <w:widowControl w:val="0"/>
        <w:overflowPunct w:val="0"/>
        <w:autoSpaceDE w:val="0"/>
        <w:autoSpaceDN w:val="0"/>
        <w:adjustRightInd w:val="0"/>
        <w:spacing w:line="213" w:lineRule="auto"/>
        <w:ind w:right="28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3041"/>
      </w:tblGrid>
      <w:tr w:rsidR="00B066FC" w:rsidRPr="00C662A0" w:rsidTr="00F501FA">
        <w:tc>
          <w:tcPr>
            <w:tcW w:w="1668" w:type="dxa"/>
            <w:shd w:val="clear" w:color="auto" w:fill="auto"/>
          </w:tcPr>
          <w:p w:rsidR="00B066FC" w:rsidRPr="00C662A0" w:rsidRDefault="00B066FC" w:rsidP="00F501FA">
            <w:pPr>
              <w:spacing w:line="25" w:lineRule="atLeast"/>
              <w:jc w:val="center"/>
              <w:rPr>
                <w:rFonts w:eastAsia="Calibri"/>
                <w:b/>
              </w:rPr>
            </w:pPr>
            <w:r w:rsidRPr="00C662A0">
              <w:rPr>
                <w:rFonts w:eastAsia="Calibri"/>
                <w:b/>
              </w:rPr>
              <w:t>Оценка</w:t>
            </w:r>
          </w:p>
        </w:tc>
        <w:tc>
          <w:tcPr>
            <w:tcW w:w="13041" w:type="dxa"/>
            <w:shd w:val="clear" w:color="auto" w:fill="auto"/>
          </w:tcPr>
          <w:p w:rsidR="00B066FC" w:rsidRPr="00C662A0" w:rsidRDefault="00B066FC" w:rsidP="00F501FA">
            <w:pPr>
              <w:spacing w:line="25" w:lineRule="atLeast"/>
              <w:jc w:val="center"/>
              <w:rPr>
                <w:rFonts w:eastAsia="Calibri"/>
                <w:b/>
              </w:rPr>
            </w:pPr>
            <w:r w:rsidRPr="00C662A0">
              <w:rPr>
                <w:rFonts w:eastAsia="Calibri"/>
                <w:b/>
              </w:rPr>
              <w:t>Критерии оценки</w:t>
            </w:r>
          </w:p>
        </w:tc>
      </w:tr>
      <w:tr w:rsidR="00B066FC" w:rsidRPr="001D6B37" w:rsidTr="00F501FA">
        <w:tc>
          <w:tcPr>
            <w:tcW w:w="1668" w:type="dxa"/>
            <w:shd w:val="clear" w:color="auto" w:fill="auto"/>
          </w:tcPr>
          <w:p w:rsidR="00B066FC" w:rsidRPr="00C662A0" w:rsidRDefault="00B066FC" w:rsidP="00F501FA">
            <w:pPr>
              <w:spacing w:line="25" w:lineRule="atLeast"/>
              <w:jc w:val="center"/>
              <w:rPr>
                <w:rFonts w:eastAsia="Calibri"/>
              </w:rPr>
            </w:pPr>
            <w:r w:rsidRPr="00C662A0">
              <w:rPr>
                <w:rFonts w:eastAsia="Calibri"/>
                <w:b/>
              </w:rPr>
              <w:t>5</w:t>
            </w:r>
          </w:p>
          <w:p w:rsidR="00B066FC" w:rsidRPr="00C662A0" w:rsidRDefault="00B066FC" w:rsidP="00F501FA">
            <w:pPr>
              <w:spacing w:line="25" w:lineRule="atLeast"/>
              <w:jc w:val="center"/>
              <w:rPr>
                <w:rFonts w:eastAsia="Calibri"/>
              </w:rPr>
            </w:pPr>
            <w:r w:rsidRPr="00C662A0">
              <w:rPr>
                <w:rFonts w:eastAsia="Calibri"/>
              </w:rPr>
              <w:t>(высокий уровень)</w:t>
            </w:r>
          </w:p>
        </w:tc>
        <w:tc>
          <w:tcPr>
            <w:tcW w:w="13041" w:type="dxa"/>
            <w:shd w:val="clear" w:color="auto" w:fill="auto"/>
          </w:tcPr>
          <w:p w:rsidR="00B066FC" w:rsidRDefault="00B066FC" w:rsidP="00F501FA">
            <w:pPr>
              <w:pStyle w:val="af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62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выполнена полностью;</w:t>
            </w:r>
          </w:p>
          <w:p w:rsidR="00B066FC" w:rsidRDefault="00B066FC" w:rsidP="00F501FA">
            <w:pPr>
              <w:pStyle w:val="af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62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решении задач сделан перевод единиц всех физических величин в "СИ", все необходимые данные занесены в условие, правильно выполнены чертежи, схемы, графики, рисунки, сопутствующие решению задач, сделана проверка по наименованиям, правильно записаны исходные формулы, записана формула для конечного расчета, проведены математические расчеты и дан полный ответ;</w:t>
            </w:r>
          </w:p>
          <w:p w:rsidR="00B066FC" w:rsidRDefault="00B066FC" w:rsidP="00F501FA">
            <w:pPr>
              <w:pStyle w:val="af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62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теоретические вопросы дан полный, исчерпывающий ответ литературным языком с соблюдением технической терминологии в определенной логической последовательности, учащийся приводит новые примеры, устанавливает связь между изучаемым и ранее изученным материалом по курсу информатики, а также с материалом, усвоенным при изучении других предметов, умеет применить знания в новой ситуации;</w:t>
            </w:r>
          </w:p>
          <w:p w:rsidR="00B066FC" w:rsidRPr="00C662A0" w:rsidRDefault="00B066FC" w:rsidP="00F501FA">
            <w:pPr>
              <w:pStyle w:val="af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62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учащийся обнаруживает верное понимание сущности рассматриваемых явлений и закономерностей, законов и теорий, дает точное определение и истолкование основных понятий, законов, теорий, а также правильное определение величин, их единиц и способов измерения.</w:t>
            </w:r>
          </w:p>
        </w:tc>
      </w:tr>
      <w:tr w:rsidR="00B066FC" w:rsidRPr="001D6B37" w:rsidTr="00F501FA">
        <w:tc>
          <w:tcPr>
            <w:tcW w:w="1668" w:type="dxa"/>
            <w:shd w:val="clear" w:color="auto" w:fill="auto"/>
          </w:tcPr>
          <w:p w:rsidR="00B066FC" w:rsidRPr="00C662A0" w:rsidRDefault="00B066FC" w:rsidP="00F501FA">
            <w:pPr>
              <w:spacing w:line="25" w:lineRule="atLeast"/>
              <w:jc w:val="center"/>
              <w:rPr>
                <w:rFonts w:eastAsia="Calibri"/>
                <w:b/>
              </w:rPr>
            </w:pPr>
            <w:r w:rsidRPr="00C662A0">
              <w:rPr>
                <w:rFonts w:eastAsia="Calibri"/>
                <w:b/>
              </w:rPr>
              <w:t>4</w:t>
            </w:r>
          </w:p>
          <w:p w:rsidR="00B066FC" w:rsidRPr="00C662A0" w:rsidRDefault="00B066FC" w:rsidP="00F501FA">
            <w:pPr>
              <w:spacing w:line="25" w:lineRule="atLeast"/>
              <w:jc w:val="center"/>
              <w:rPr>
                <w:rFonts w:eastAsia="Calibri"/>
              </w:rPr>
            </w:pPr>
            <w:r w:rsidRPr="00C662A0">
              <w:rPr>
                <w:rFonts w:eastAsia="Calibri"/>
              </w:rPr>
              <w:t>(достаточный уровень)</w:t>
            </w:r>
          </w:p>
        </w:tc>
        <w:tc>
          <w:tcPr>
            <w:tcW w:w="13041" w:type="dxa"/>
            <w:shd w:val="clear" w:color="auto" w:fill="auto"/>
          </w:tcPr>
          <w:p w:rsidR="00B066FC" w:rsidRDefault="00B066FC" w:rsidP="00F501FA">
            <w:pPr>
              <w:pStyle w:val="af"/>
              <w:numPr>
                <w:ilvl w:val="0"/>
                <w:numId w:val="17"/>
              </w:numPr>
              <w:tabs>
                <w:tab w:val="left" w:pos="19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62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выполнена полностью или не менее чем на 80% от объема задания, но в ней имеются недочеты и несущественные ошибки;</w:t>
            </w:r>
          </w:p>
          <w:p w:rsidR="00B066FC" w:rsidRDefault="00B066FC" w:rsidP="00F501FA">
            <w:pPr>
              <w:pStyle w:val="af"/>
              <w:numPr>
                <w:ilvl w:val="0"/>
                <w:numId w:val="17"/>
              </w:numPr>
              <w:tabs>
                <w:tab w:val="left" w:pos="19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62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ответ на качественные и теоретические вопросы удовлетворяет вышеперечисленным требованиям, но содержит неточности в изложении фактов, определений, понятий, объяснении взаимосвязей, выводах и решении задач; </w:t>
            </w:r>
          </w:p>
          <w:p w:rsidR="00B066FC" w:rsidRPr="00C662A0" w:rsidRDefault="00B066FC" w:rsidP="00F501FA">
            <w:pPr>
              <w:pStyle w:val="af"/>
              <w:numPr>
                <w:ilvl w:val="0"/>
                <w:numId w:val="17"/>
              </w:numPr>
              <w:tabs>
                <w:tab w:val="left" w:pos="19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62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учащийся испытывает трудности в применении знаний в новой ситуации, не в достаточной мере использует связи с ранее изученным материалом и с материалом, усвоенным при изучении других предметов.</w:t>
            </w:r>
          </w:p>
        </w:tc>
      </w:tr>
      <w:tr w:rsidR="00B066FC" w:rsidRPr="001D6B37" w:rsidTr="00F501FA">
        <w:trPr>
          <w:trHeight w:val="546"/>
        </w:trPr>
        <w:tc>
          <w:tcPr>
            <w:tcW w:w="1668" w:type="dxa"/>
            <w:shd w:val="clear" w:color="auto" w:fill="auto"/>
          </w:tcPr>
          <w:p w:rsidR="00B066FC" w:rsidRPr="00C662A0" w:rsidRDefault="00B066FC" w:rsidP="00F501FA">
            <w:pPr>
              <w:spacing w:line="25" w:lineRule="atLeast"/>
              <w:jc w:val="center"/>
              <w:rPr>
                <w:rFonts w:eastAsia="Calibri"/>
                <w:b/>
              </w:rPr>
            </w:pPr>
            <w:r w:rsidRPr="00C662A0">
              <w:rPr>
                <w:rFonts w:eastAsia="Calibri"/>
                <w:b/>
              </w:rPr>
              <w:t>3</w:t>
            </w:r>
          </w:p>
          <w:p w:rsidR="00B066FC" w:rsidRPr="00C662A0" w:rsidRDefault="00B066FC" w:rsidP="00F501FA">
            <w:pPr>
              <w:spacing w:line="25" w:lineRule="atLeast"/>
              <w:jc w:val="center"/>
              <w:rPr>
                <w:rFonts w:eastAsia="Calibri"/>
              </w:rPr>
            </w:pPr>
            <w:r w:rsidRPr="00C662A0">
              <w:rPr>
                <w:rFonts w:eastAsia="Calibri"/>
              </w:rPr>
              <w:t>(средний уровень)</w:t>
            </w:r>
          </w:p>
        </w:tc>
        <w:tc>
          <w:tcPr>
            <w:tcW w:w="13041" w:type="dxa"/>
            <w:shd w:val="clear" w:color="auto" w:fill="auto"/>
          </w:tcPr>
          <w:p w:rsidR="00B066FC" w:rsidRDefault="00B066FC" w:rsidP="00F501FA">
            <w:pPr>
              <w:pStyle w:val="af"/>
              <w:numPr>
                <w:ilvl w:val="0"/>
                <w:numId w:val="18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62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выполнена в основном верно (объем выполненной части составляет не менее 2/3 от общего объема), но допущены существенные неточности; </w:t>
            </w:r>
          </w:p>
          <w:p w:rsidR="00B066FC" w:rsidRDefault="00B066FC" w:rsidP="00F501FA">
            <w:pPr>
              <w:pStyle w:val="af"/>
              <w:numPr>
                <w:ilvl w:val="0"/>
                <w:numId w:val="18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62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учащийся обнаруживает понимание учебного материала при недостаточной полноте усвоения понятий и закономерностей;</w:t>
            </w:r>
          </w:p>
          <w:p w:rsidR="00B066FC" w:rsidRPr="00C662A0" w:rsidRDefault="00B066FC" w:rsidP="00F501FA">
            <w:pPr>
              <w:pStyle w:val="af"/>
              <w:numPr>
                <w:ilvl w:val="0"/>
                <w:numId w:val="18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62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умеет применять полученные знания при решении простых задач с использованием готовых формул, но затрудняется при решении качественных задач и сложных количественных задач, требующих преобразования формул.</w:t>
            </w:r>
          </w:p>
        </w:tc>
      </w:tr>
      <w:tr w:rsidR="00B066FC" w:rsidRPr="001D6B37" w:rsidTr="00F501FA">
        <w:tc>
          <w:tcPr>
            <w:tcW w:w="1668" w:type="dxa"/>
            <w:shd w:val="clear" w:color="auto" w:fill="auto"/>
          </w:tcPr>
          <w:p w:rsidR="00B066FC" w:rsidRPr="00C662A0" w:rsidRDefault="00B066FC" w:rsidP="00F501FA">
            <w:pPr>
              <w:spacing w:line="25" w:lineRule="atLeast"/>
              <w:jc w:val="center"/>
              <w:rPr>
                <w:rFonts w:eastAsia="Calibri"/>
                <w:b/>
              </w:rPr>
            </w:pPr>
            <w:r w:rsidRPr="00C662A0">
              <w:rPr>
                <w:rFonts w:eastAsia="Calibri"/>
                <w:b/>
              </w:rPr>
              <w:t>2</w:t>
            </w:r>
          </w:p>
          <w:p w:rsidR="00B066FC" w:rsidRPr="00C662A0" w:rsidRDefault="00B066FC" w:rsidP="00F501FA">
            <w:pPr>
              <w:spacing w:line="25" w:lineRule="atLeast"/>
              <w:jc w:val="center"/>
              <w:rPr>
                <w:rFonts w:eastAsia="Calibri"/>
              </w:rPr>
            </w:pPr>
            <w:r w:rsidRPr="00C662A0">
              <w:rPr>
                <w:rFonts w:eastAsia="Calibri"/>
              </w:rPr>
              <w:t>(низкий уровень)</w:t>
            </w:r>
          </w:p>
        </w:tc>
        <w:tc>
          <w:tcPr>
            <w:tcW w:w="13041" w:type="dxa"/>
            <w:shd w:val="clear" w:color="auto" w:fill="auto"/>
          </w:tcPr>
          <w:p w:rsidR="00B066FC" w:rsidRDefault="00B066FC" w:rsidP="00F501FA">
            <w:pPr>
              <w:pStyle w:val="af"/>
              <w:numPr>
                <w:ilvl w:val="0"/>
                <w:numId w:val="19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62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в основном не выполнена (объем выполненной части менее 2/3 от общего объема задания);</w:t>
            </w:r>
          </w:p>
          <w:p w:rsidR="00B066FC" w:rsidRPr="00C662A0" w:rsidRDefault="00B066FC" w:rsidP="00F501FA">
            <w:pPr>
              <w:pStyle w:val="af"/>
              <w:numPr>
                <w:ilvl w:val="0"/>
                <w:numId w:val="19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62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учащийся показывает незнание основных понятий, непонимание изученных закономерностей и взаимосвязей, не умеет решать количественные и качественные задачи.</w:t>
            </w:r>
          </w:p>
        </w:tc>
      </w:tr>
    </w:tbl>
    <w:p w:rsidR="00CB6B7C" w:rsidRDefault="00CB6B7C" w:rsidP="00B066FC">
      <w:pPr>
        <w:widowControl w:val="0"/>
        <w:overflowPunct w:val="0"/>
        <w:autoSpaceDE w:val="0"/>
        <w:autoSpaceDN w:val="0"/>
        <w:adjustRightInd w:val="0"/>
        <w:spacing w:line="213" w:lineRule="auto"/>
        <w:ind w:right="280"/>
        <w:jc w:val="center"/>
        <w:rPr>
          <w:b/>
        </w:rPr>
      </w:pPr>
    </w:p>
    <w:p w:rsidR="00CB6B7C" w:rsidRDefault="00CB6B7C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B066FC" w:rsidRDefault="00B066FC" w:rsidP="00B066FC">
      <w:pPr>
        <w:pStyle w:val="af4"/>
        <w:spacing w:before="0"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73C07">
        <w:rPr>
          <w:rFonts w:ascii="Times New Roman" w:hAnsi="Times New Roman"/>
          <w:b/>
          <w:sz w:val="24"/>
          <w:szCs w:val="24"/>
        </w:rPr>
        <w:lastRenderedPageBreak/>
        <w:t>Для письменных работ учащихся по алгоритмизации и программированию</w:t>
      </w:r>
    </w:p>
    <w:p w:rsidR="00B066FC" w:rsidRDefault="00B066FC" w:rsidP="00B066FC">
      <w:pPr>
        <w:widowControl w:val="0"/>
        <w:overflowPunct w:val="0"/>
        <w:autoSpaceDE w:val="0"/>
        <w:autoSpaceDN w:val="0"/>
        <w:adjustRightInd w:val="0"/>
        <w:spacing w:line="213" w:lineRule="auto"/>
        <w:ind w:right="28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3041"/>
      </w:tblGrid>
      <w:tr w:rsidR="00B066FC" w:rsidRPr="007C7587" w:rsidTr="00F501FA">
        <w:tc>
          <w:tcPr>
            <w:tcW w:w="1668" w:type="dxa"/>
            <w:shd w:val="clear" w:color="auto" w:fill="auto"/>
          </w:tcPr>
          <w:p w:rsidR="00B066FC" w:rsidRPr="007C7587" w:rsidRDefault="00B066FC" w:rsidP="00F501FA">
            <w:pPr>
              <w:jc w:val="center"/>
              <w:rPr>
                <w:rFonts w:eastAsia="Calibri"/>
                <w:b/>
              </w:rPr>
            </w:pPr>
            <w:r w:rsidRPr="007C7587">
              <w:rPr>
                <w:rFonts w:eastAsia="Calibri"/>
                <w:b/>
              </w:rPr>
              <w:t>Оценка</w:t>
            </w:r>
          </w:p>
        </w:tc>
        <w:tc>
          <w:tcPr>
            <w:tcW w:w="13041" w:type="dxa"/>
            <w:shd w:val="clear" w:color="auto" w:fill="auto"/>
          </w:tcPr>
          <w:p w:rsidR="00B066FC" w:rsidRPr="007C7587" w:rsidRDefault="00B066FC" w:rsidP="00F501FA">
            <w:pPr>
              <w:jc w:val="center"/>
              <w:rPr>
                <w:rFonts w:eastAsia="Calibri"/>
                <w:b/>
              </w:rPr>
            </w:pPr>
            <w:r w:rsidRPr="007C7587">
              <w:rPr>
                <w:rFonts w:eastAsia="Calibri"/>
                <w:b/>
              </w:rPr>
              <w:t>Критерии оценки</w:t>
            </w:r>
          </w:p>
        </w:tc>
      </w:tr>
      <w:tr w:rsidR="00B066FC" w:rsidRPr="001D6B37" w:rsidTr="00F501FA">
        <w:tc>
          <w:tcPr>
            <w:tcW w:w="1668" w:type="dxa"/>
            <w:shd w:val="clear" w:color="auto" w:fill="auto"/>
          </w:tcPr>
          <w:p w:rsidR="00B066FC" w:rsidRPr="007C7587" w:rsidRDefault="00B066FC" w:rsidP="00F501FA">
            <w:pPr>
              <w:jc w:val="center"/>
              <w:rPr>
                <w:rFonts w:eastAsia="Calibri"/>
              </w:rPr>
            </w:pPr>
            <w:r w:rsidRPr="007C7587">
              <w:rPr>
                <w:rFonts w:eastAsia="Calibri"/>
                <w:b/>
              </w:rPr>
              <w:t>5</w:t>
            </w:r>
          </w:p>
          <w:p w:rsidR="00B066FC" w:rsidRPr="007C7587" w:rsidRDefault="00B066FC" w:rsidP="00F501FA">
            <w:pPr>
              <w:jc w:val="center"/>
              <w:rPr>
                <w:rFonts w:eastAsia="Calibri"/>
              </w:rPr>
            </w:pPr>
            <w:r w:rsidRPr="007C7587">
              <w:rPr>
                <w:rFonts w:eastAsia="Calibri"/>
              </w:rPr>
              <w:t>(высокий уровень)</w:t>
            </w:r>
          </w:p>
        </w:tc>
        <w:tc>
          <w:tcPr>
            <w:tcW w:w="13041" w:type="dxa"/>
            <w:shd w:val="clear" w:color="auto" w:fill="auto"/>
          </w:tcPr>
          <w:p w:rsidR="00B066FC" w:rsidRDefault="00B066FC" w:rsidP="00F501FA">
            <w:pPr>
              <w:pStyle w:val="af4"/>
              <w:numPr>
                <w:ilvl w:val="0"/>
                <w:numId w:val="2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587">
              <w:rPr>
                <w:rFonts w:ascii="Times New Roman" w:hAnsi="Times New Roman"/>
                <w:sz w:val="24"/>
                <w:szCs w:val="24"/>
              </w:rPr>
              <w:t>работа выполнена полностью;</w:t>
            </w:r>
          </w:p>
          <w:p w:rsidR="00B066FC" w:rsidRDefault="00B066FC" w:rsidP="00F501FA">
            <w:pPr>
              <w:pStyle w:val="af4"/>
              <w:numPr>
                <w:ilvl w:val="0"/>
                <w:numId w:val="2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587">
              <w:rPr>
                <w:rFonts w:ascii="Times New Roman" w:hAnsi="Times New Roman"/>
                <w:sz w:val="24"/>
                <w:szCs w:val="24"/>
              </w:rPr>
              <w:t>в графическом изображении алгоритма (блок-схеме), в теоретических выкладках решения нет пробелов и ошибок;</w:t>
            </w:r>
          </w:p>
          <w:p w:rsidR="00B066FC" w:rsidRPr="007C7587" w:rsidRDefault="00B066FC" w:rsidP="00F501FA">
            <w:pPr>
              <w:pStyle w:val="af4"/>
              <w:numPr>
                <w:ilvl w:val="0"/>
                <w:numId w:val="20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587">
              <w:rPr>
                <w:rFonts w:ascii="Times New Roman" w:hAnsi="Times New Roman"/>
                <w:sz w:val="24"/>
                <w:szCs w:val="24"/>
              </w:rPr>
              <w:t>в тексте программы нет синтаксических ошибок (возможны одна-две различные неточности, описки, не являющиеся следствием незнания или непонимания учебного материала).</w:t>
            </w:r>
          </w:p>
        </w:tc>
      </w:tr>
      <w:tr w:rsidR="00B066FC" w:rsidRPr="001D6B37" w:rsidTr="00F501FA">
        <w:tc>
          <w:tcPr>
            <w:tcW w:w="1668" w:type="dxa"/>
            <w:shd w:val="clear" w:color="auto" w:fill="auto"/>
          </w:tcPr>
          <w:p w:rsidR="00B066FC" w:rsidRPr="007C7587" w:rsidRDefault="00B066FC" w:rsidP="00F501FA">
            <w:pPr>
              <w:jc w:val="center"/>
              <w:rPr>
                <w:rFonts w:eastAsia="Calibri"/>
                <w:b/>
              </w:rPr>
            </w:pPr>
            <w:r w:rsidRPr="007C7587">
              <w:rPr>
                <w:rFonts w:eastAsia="Calibri"/>
                <w:b/>
              </w:rPr>
              <w:t>4</w:t>
            </w:r>
          </w:p>
          <w:p w:rsidR="00B066FC" w:rsidRPr="007C7587" w:rsidRDefault="00B066FC" w:rsidP="00F501FA">
            <w:pPr>
              <w:jc w:val="center"/>
              <w:rPr>
                <w:rFonts w:eastAsia="Calibri"/>
              </w:rPr>
            </w:pPr>
            <w:r w:rsidRPr="007C7587">
              <w:rPr>
                <w:rFonts w:eastAsia="Calibri"/>
              </w:rPr>
              <w:t>(достаточный уровень)</w:t>
            </w:r>
          </w:p>
        </w:tc>
        <w:tc>
          <w:tcPr>
            <w:tcW w:w="13041" w:type="dxa"/>
            <w:shd w:val="clear" w:color="auto" w:fill="auto"/>
          </w:tcPr>
          <w:p w:rsidR="00B066FC" w:rsidRDefault="00B066FC" w:rsidP="00F501FA">
            <w:pPr>
              <w:pStyle w:val="af4"/>
              <w:numPr>
                <w:ilvl w:val="0"/>
                <w:numId w:val="21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587">
              <w:rPr>
                <w:rFonts w:ascii="Times New Roman" w:hAnsi="Times New Roman"/>
                <w:sz w:val="24"/>
                <w:szCs w:val="24"/>
              </w:rPr>
      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      </w:r>
          </w:p>
          <w:p w:rsidR="00B066FC" w:rsidRPr="007C7587" w:rsidRDefault="00B066FC" w:rsidP="00F501FA">
            <w:pPr>
              <w:pStyle w:val="af4"/>
              <w:numPr>
                <w:ilvl w:val="0"/>
                <w:numId w:val="21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587">
              <w:rPr>
                <w:rFonts w:ascii="Times New Roman" w:hAnsi="Times New Roman"/>
                <w:sz w:val="24"/>
                <w:szCs w:val="24"/>
              </w:rPr>
              <w:t>допущена одна ошибка или два-три недочета в чертежах, выкладках, чертежах блок-схем или тексте программы.</w:t>
            </w:r>
          </w:p>
        </w:tc>
      </w:tr>
      <w:tr w:rsidR="00B066FC" w:rsidRPr="001D6B37" w:rsidTr="00F501FA">
        <w:trPr>
          <w:trHeight w:val="929"/>
        </w:trPr>
        <w:tc>
          <w:tcPr>
            <w:tcW w:w="1668" w:type="dxa"/>
            <w:shd w:val="clear" w:color="auto" w:fill="auto"/>
          </w:tcPr>
          <w:p w:rsidR="00B066FC" w:rsidRPr="007C7587" w:rsidRDefault="00B066FC" w:rsidP="00F501FA">
            <w:pPr>
              <w:jc w:val="center"/>
              <w:rPr>
                <w:rFonts w:eastAsia="Calibri"/>
                <w:b/>
              </w:rPr>
            </w:pPr>
            <w:r w:rsidRPr="007C7587">
              <w:rPr>
                <w:rFonts w:eastAsia="Calibri"/>
                <w:b/>
              </w:rPr>
              <w:t>3</w:t>
            </w:r>
          </w:p>
          <w:p w:rsidR="00B066FC" w:rsidRPr="007C7587" w:rsidRDefault="00B066FC" w:rsidP="00F501FA">
            <w:pPr>
              <w:jc w:val="center"/>
              <w:rPr>
                <w:rFonts w:eastAsia="Calibri"/>
              </w:rPr>
            </w:pPr>
            <w:r w:rsidRPr="007C7587">
              <w:rPr>
                <w:rFonts w:eastAsia="Calibri"/>
              </w:rPr>
              <w:t>(средний уровень)</w:t>
            </w:r>
          </w:p>
        </w:tc>
        <w:tc>
          <w:tcPr>
            <w:tcW w:w="13041" w:type="dxa"/>
            <w:shd w:val="clear" w:color="auto" w:fill="auto"/>
          </w:tcPr>
          <w:p w:rsidR="00B066FC" w:rsidRPr="007C7587" w:rsidRDefault="00B066FC" w:rsidP="00F501FA">
            <w:pPr>
              <w:pStyle w:val="af4"/>
              <w:numPr>
                <w:ilvl w:val="0"/>
                <w:numId w:val="22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587">
              <w:rPr>
                <w:rFonts w:ascii="Times New Roman" w:hAnsi="Times New Roman"/>
                <w:sz w:val="24"/>
                <w:szCs w:val="24"/>
              </w:rPr>
              <w:t>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</w:t>
            </w:r>
          </w:p>
        </w:tc>
      </w:tr>
      <w:tr w:rsidR="00B066FC" w:rsidRPr="001D6B37" w:rsidTr="00F501FA">
        <w:tc>
          <w:tcPr>
            <w:tcW w:w="1668" w:type="dxa"/>
            <w:shd w:val="clear" w:color="auto" w:fill="auto"/>
          </w:tcPr>
          <w:p w:rsidR="00B066FC" w:rsidRPr="007C7587" w:rsidRDefault="00B066FC" w:rsidP="00F501FA">
            <w:pPr>
              <w:jc w:val="center"/>
              <w:rPr>
                <w:rFonts w:eastAsia="Calibri"/>
                <w:b/>
              </w:rPr>
            </w:pPr>
            <w:r w:rsidRPr="007C7587">
              <w:rPr>
                <w:rFonts w:eastAsia="Calibri"/>
                <w:b/>
              </w:rPr>
              <w:t>2</w:t>
            </w:r>
          </w:p>
          <w:p w:rsidR="00B066FC" w:rsidRPr="007C7587" w:rsidRDefault="00B066FC" w:rsidP="00F501F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(низки</w:t>
            </w:r>
            <w:r w:rsidRPr="007C7587">
              <w:rPr>
                <w:rFonts w:eastAsia="Calibri"/>
              </w:rPr>
              <w:t>й уровень)</w:t>
            </w:r>
          </w:p>
        </w:tc>
        <w:tc>
          <w:tcPr>
            <w:tcW w:w="13041" w:type="dxa"/>
            <w:shd w:val="clear" w:color="auto" w:fill="auto"/>
          </w:tcPr>
          <w:p w:rsidR="00B066FC" w:rsidRPr="007C7587" w:rsidRDefault="00B066FC" w:rsidP="00F501FA">
            <w:pPr>
              <w:pStyle w:val="af4"/>
              <w:numPr>
                <w:ilvl w:val="0"/>
                <w:numId w:val="22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587">
              <w:rPr>
                <w:rFonts w:ascii="Times New Roman" w:hAnsi="Times New Roman"/>
                <w:sz w:val="24"/>
                <w:szCs w:val="24"/>
              </w:rPr>
              <w:t>допущены существенные ошибки, показавшие, что учащийся не владеет обязательными знаниями по данной теме в полной мере.</w:t>
            </w:r>
          </w:p>
          <w:p w:rsidR="00B066FC" w:rsidRPr="007C7587" w:rsidRDefault="00B066FC" w:rsidP="00F501FA">
            <w:pPr>
              <w:pStyle w:val="af4"/>
              <w:spacing w:before="0"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CB6B7C" w:rsidRDefault="00CB6B7C" w:rsidP="00B066FC">
      <w:pPr>
        <w:pStyle w:val="af4"/>
        <w:spacing w:before="0"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CB6B7C" w:rsidRDefault="00CB6B7C" w:rsidP="00B066FC">
      <w:pPr>
        <w:pStyle w:val="af4"/>
        <w:spacing w:before="0"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066FC" w:rsidRDefault="00B066FC" w:rsidP="00B066FC">
      <w:pPr>
        <w:pStyle w:val="af4"/>
        <w:spacing w:before="0"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практических работ</w:t>
      </w:r>
      <w:r w:rsidRPr="00273C07">
        <w:rPr>
          <w:rFonts w:ascii="Times New Roman" w:hAnsi="Times New Roman"/>
          <w:b/>
          <w:sz w:val="24"/>
          <w:szCs w:val="24"/>
        </w:rPr>
        <w:t xml:space="preserve"> на компьютере</w:t>
      </w:r>
    </w:p>
    <w:p w:rsidR="00B066FC" w:rsidRDefault="00B066FC" w:rsidP="00B066FC">
      <w:pPr>
        <w:pStyle w:val="af4"/>
        <w:spacing w:before="0"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3041"/>
      </w:tblGrid>
      <w:tr w:rsidR="00B066FC" w:rsidRPr="007C7587" w:rsidTr="00F501FA">
        <w:tc>
          <w:tcPr>
            <w:tcW w:w="1668" w:type="dxa"/>
            <w:shd w:val="clear" w:color="auto" w:fill="auto"/>
          </w:tcPr>
          <w:p w:rsidR="00B066FC" w:rsidRPr="007C7587" w:rsidRDefault="00B066FC" w:rsidP="00F501FA">
            <w:pPr>
              <w:jc w:val="center"/>
              <w:rPr>
                <w:rFonts w:eastAsia="Calibri"/>
                <w:b/>
              </w:rPr>
            </w:pPr>
            <w:r w:rsidRPr="007C7587">
              <w:rPr>
                <w:rFonts w:eastAsia="Calibri"/>
                <w:b/>
              </w:rPr>
              <w:t>Оценка</w:t>
            </w:r>
          </w:p>
        </w:tc>
        <w:tc>
          <w:tcPr>
            <w:tcW w:w="13041" w:type="dxa"/>
            <w:shd w:val="clear" w:color="auto" w:fill="auto"/>
          </w:tcPr>
          <w:p w:rsidR="00B066FC" w:rsidRPr="007C7587" w:rsidRDefault="00B066FC" w:rsidP="00F501FA">
            <w:pPr>
              <w:jc w:val="center"/>
              <w:rPr>
                <w:rFonts w:eastAsia="Calibri"/>
                <w:b/>
              </w:rPr>
            </w:pPr>
            <w:r w:rsidRPr="007C7587">
              <w:rPr>
                <w:rFonts w:eastAsia="Calibri"/>
                <w:b/>
              </w:rPr>
              <w:t>Критерии оценивания</w:t>
            </w:r>
          </w:p>
        </w:tc>
      </w:tr>
      <w:tr w:rsidR="00B066FC" w:rsidRPr="001D6B37" w:rsidTr="00F501FA">
        <w:tc>
          <w:tcPr>
            <w:tcW w:w="1668" w:type="dxa"/>
            <w:shd w:val="clear" w:color="auto" w:fill="auto"/>
          </w:tcPr>
          <w:p w:rsidR="00B066FC" w:rsidRPr="007C7587" w:rsidRDefault="00B066FC" w:rsidP="00F501FA">
            <w:pPr>
              <w:jc w:val="center"/>
              <w:rPr>
                <w:rFonts w:eastAsia="Calibri"/>
              </w:rPr>
            </w:pPr>
            <w:r w:rsidRPr="007C7587">
              <w:rPr>
                <w:rFonts w:eastAsia="Calibri"/>
                <w:b/>
              </w:rPr>
              <w:t>5</w:t>
            </w:r>
          </w:p>
          <w:p w:rsidR="00B066FC" w:rsidRPr="007C7587" w:rsidRDefault="00B066FC" w:rsidP="00F501FA">
            <w:pPr>
              <w:jc w:val="center"/>
              <w:rPr>
                <w:rFonts w:eastAsia="Calibri"/>
              </w:rPr>
            </w:pPr>
            <w:r w:rsidRPr="007C7587">
              <w:rPr>
                <w:rFonts w:eastAsia="Calibri"/>
              </w:rPr>
              <w:t>(высокий уровень)</w:t>
            </w:r>
          </w:p>
        </w:tc>
        <w:tc>
          <w:tcPr>
            <w:tcW w:w="13041" w:type="dxa"/>
            <w:shd w:val="clear" w:color="auto" w:fill="auto"/>
          </w:tcPr>
          <w:p w:rsidR="00B066FC" w:rsidRDefault="00B066FC" w:rsidP="00F501FA">
            <w:pPr>
              <w:pStyle w:val="af4"/>
              <w:numPr>
                <w:ilvl w:val="0"/>
                <w:numId w:val="22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587">
              <w:rPr>
                <w:rFonts w:ascii="Times New Roman" w:hAnsi="Times New Roman"/>
                <w:sz w:val="24"/>
                <w:szCs w:val="24"/>
              </w:rPr>
              <w:t>учащийся самостоятельно выполнил все этапы решения задач на компьютере;</w:t>
            </w:r>
          </w:p>
          <w:p w:rsidR="00B066FC" w:rsidRPr="007C7587" w:rsidRDefault="00B066FC" w:rsidP="00F501FA">
            <w:pPr>
              <w:pStyle w:val="af4"/>
              <w:numPr>
                <w:ilvl w:val="0"/>
                <w:numId w:val="22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587">
              <w:rPr>
                <w:rFonts w:ascii="Times New Roman" w:hAnsi="Times New Roman"/>
                <w:sz w:val="24"/>
                <w:szCs w:val="24"/>
              </w:rPr>
              <w:t xml:space="preserve"> работа выполнена полностью и получен верный ответ или иное требуемое представление результата работы.</w:t>
            </w:r>
          </w:p>
        </w:tc>
      </w:tr>
      <w:tr w:rsidR="00B066FC" w:rsidRPr="001D6B37" w:rsidTr="00F501FA">
        <w:tc>
          <w:tcPr>
            <w:tcW w:w="1668" w:type="dxa"/>
            <w:shd w:val="clear" w:color="auto" w:fill="auto"/>
          </w:tcPr>
          <w:p w:rsidR="00B066FC" w:rsidRPr="007C7587" w:rsidRDefault="00B066FC" w:rsidP="00F501FA">
            <w:pPr>
              <w:jc w:val="center"/>
              <w:rPr>
                <w:rFonts w:eastAsia="Calibri"/>
                <w:b/>
              </w:rPr>
            </w:pPr>
            <w:r w:rsidRPr="007C7587">
              <w:rPr>
                <w:rFonts w:eastAsia="Calibri"/>
                <w:b/>
              </w:rPr>
              <w:t>4</w:t>
            </w:r>
          </w:p>
          <w:p w:rsidR="00B066FC" w:rsidRPr="007C7587" w:rsidRDefault="00B066FC" w:rsidP="00F501FA">
            <w:pPr>
              <w:jc w:val="center"/>
              <w:rPr>
                <w:rFonts w:eastAsia="Calibri"/>
              </w:rPr>
            </w:pPr>
            <w:r w:rsidRPr="007C7587">
              <w:rPr>
                <w:rFonts w:eastAsia="Calibri"/>
              </w:rPr>
              <w:t>(достаточный уровень)</w:t>
            </w:r>
          </w:p>
        </w:tc>
        <w:tc>
          <w:tcPr>
            <w:tcW w:w="13041" w:type="dxa"/>
            <w:shd w:val="clear" w:color="auto" w:fill="auto"/>
          </w:tcPr>
          <w:p w:rsidR="00B066FC" w:rsidRDefault="00B066FC" w:rsidP="00F501FA">
            <w:pPr>
              <w:pStyle w:val="af4"/>
              <w:numPr>
                <w:ilvl w:val="0"/>
                <w:numId w:val="23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587">
              <w:rPr>
                <w:rFonts w:ascii="Times New Roman" w:hAnsi="Times New Roman"/>
                <w:sz w:val="24"/>
                <w:szCs w:val="24"/>
              </w:rPr>
              <w:t>работа выполнена полностью, но при выполнении обнаружилось недостаточное владение навыками работы с компьютером в рамках поставленной задачи;</w:t>
            </w:r>
          </w:p>
          <w:p w:rsidR="00B066FC" w:rsidRDefault="00B066FC" w:rsidP="00F501FA">
            <w:pPr>
              <w:pStyle w:val="af4"/>
              <w:numPr>
                <w:ilvl w:val="0"/>
                <w:numId w:val="23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587">
              <w:rPr>
                <w:rFonts w:ascii="Times New Roman" w:hAnsi="Times New Roman"/>
                <w:sz w:val="24"/>
                <w:szCs w:val="24"/>
              </w:rPr>
              <w:t>правильно выполнена большая часть работы (свыше 85%), допущено не более трех ошибок;</w:t>
            </w:r>
          </w:p>
          <w:p w:rsidR="00B066FC" w:rsidRPr="007C7587" w:rsidRDefault="00B066FC" w:rsidP="00F501FA">
            <w:pPr>
              <w:pStyle w:val="af4"/>
              <w:numPr>
                <w:ilvl w:val="0"/>
                <w:numId w:val="23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587">
              <w:rPr>
                <w:rFonts w:ascii="Times New Roman" w:hAnsi="Times New Roman"/>
                <w:sz w:val="24"/>
                <w:szCs w:val="24"/>
              </w:rPr>
              <w:t>работа выполнена полностью, но использованы наименее оптимальные подходы к решению поставленной задачи.</w:t>
            </w:r>
          </w:p>
        </w:tc>
      </w:tr>
      <w:tr w:rsidR="00B066FC" w:rsidRPr="001D6B37" w:rsidTr="00F501FA">
        <w:trPr>
          <w:trHeight w:val="840"/>
        </w:trPr>
        <w:tc>
          <w:tcPr>
            <w:tcW w:w="1668" w:type="dxa"/>
            <w:shd w:val="clear" w:color="auto" w:fill="auto"/>
          </w:tcPr>
          <w:p w:rsidR="00B066FC" w:rsidRPr="007C7587" w:rsidRDefault="00B066FC" w:rsidP="00F501FA">
            <w:pPr>
              <w:jc w:val="center"/>
              <w:rPr>
                <w:rFonts w:eastAsia="Calibri"/>
                <w:b/>
              </w:rPr>
            </w:pPr>
            <w:r w:rsidRPr="007C7587">
              <w:rPr>
                <w:rFonts w:eastAsia="Calibri"/>
                <w:b/>
              </w:rPr>
              <w:t>3</w:t>
            </w:r>
          </w:p>
          <w:p w:rsidR="00B066FC" w:rsidRPr="007C7587" w:rsidRDefault="00B066FC" w:rsidP="00F501FA">
            <w:pPr>
              <w:jc w:val="center"/>
              <w:rPr>
                <w:rFonts w:eastAsia="Calibri"/>
              </w:rPr>
            </w:pPr>
            <w:r w:rsidRPr="007C7587">
              <w:rPr>
                <w:rFonts w:eastAsia="Calibri"/>
              </w:rPr>
              <w:t>(средний уровень)</w:t>
            </w:r>
          </w:p>
        </w:tc>
        <w:tc>
          <w:tcPr>
            <w:tcW w:w="13041" w:type="dxa"/>
            <w:shd w:val="clear" w:color="auto" w:fill="auto"/>
          </w:tcPr>
          <w:p w:rsidR="00B066FC" w:rsidRPr="007C7587" w:rsidRDefault="00B066FC" w:rsidP="00F501FA">
            <w:pPr>
              <w:pStyle w:val="af4"/>
              <w:numPr>
                <w:ilvl w:val="0"/>
                <w:numId w:val="24"/>
              </w:numPr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7587">
              <w:rPr>
                <w:rFonts w:ascii="Times New Roman" w:hAnsi="Times New Roman"/>
                <w:sz w:val="24"/>
                <w:szCs w:val="24"/>
              </w:rPr>
              <w:t>работа выполнена не полностью, допущено более трех ошибок, но учащийся владеет основными навыками работы на компьютере, требуемыми для решения поставленной задачи.</w:t>
            </w:r>
          </w:p>
        </w:tc>
      </w:tr>
      <w:tr w:rsidR="00B066FC" w:rsidRPr="001D6B37" w:rsidTr="00F501FA">
        <w:tc>
          <w:tcPr>
            <w:tcW w:w="1668" w:type="dxa"/>
            <w:shd w:val="clear" w:color="auto" w:fill="auto"/>
          </w:tcPr>
          <w:p w:rsidR="00B066FC" w:rsidRPr="007C7587" w:rsidRDefault="00B066FC" w:rsidP="00F501FA">
            <w:pPr>
              <w:jc w:val="center"/>
              <w:rPr>
                <w:rFonts w:eastAsia="Calibri"/>
                <w:b/>
              </w:rPr>
            </w:pPr>
            <w:r w:rsidRPr="007C7587">
              <w:rPr>
                <w:rFonts w:eastAsia="Calibri"/>
                <w:b/>
              </w:rPr>
              <w:t>2</w:t>
            </w:r>
          </w:p>
          <w:p w:rsidR="00B066FC" w:rsidRPr="007C7587" w:rsidRDefault="00B066FC" w:rsidP="00F501F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(низкий</w:t>
            </w:r>
            <w:r w:rsidRPr="007C7587">
              <w:rPr>
                <w:rFonts w:eastAsia="Calibri"/>
              </w:rPr>
              <w:t xml:space="preserve"> уровень)</w:t>
            </w:r>
          </w:p>
        </w:tc>
        <w:tc>
          <w:tcPr>
            <w:tcW w:w="13041" w:type="dxa"/>
            <w:shd w:val="clear" w:color="auto" w:fill="auto"/>
          </w:tcPr>
          <w:p w:rsidR="00B066FC" w:rsidRPr="007C7587" w:rsidRDefault="00B066FC" w:rsidP="00F501FA">
            <w:pPr>
              <w:pStyle w:val="af4"/>
              <w:numPr>
                <w:ilvl w:val="0"/>
                <w:numId w:val="24"/>
              </w:numPr>
              <w:spacing w:before="0"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7C7587">
              <w:rPr>
                <w:rFonts w:ascii="Times New Roman" w:hAnsi="Times New Roman"/>
                <w:sz w:val="24"/>
                <w:szCs w:val="24"/>
              </w:rPr>
              <w:t>допущены существенные ошибки, показавшие, что учащийся не владеет обязательными знаниями, умениями и навыками работы на компьютере или значительная часть работы выполнена не самостоятельно.</w:t>
            </w:r>
          </w:p>
        </w:tc>
      </w:tr>
    </w:tbl>
    <w:p w:rsidR="00B066FC" w:rsidRDefault="00B066FC" w:rsidP="00B066FC">
      <w:pPr>
        <w:widowControl w:val="0"/>
        <w:overflowPunct w:val="0"/>
        <w:autoSpaceDE w:val="0"/>
        <w:autoSpaceDN w:val="0"/>
        <w:adjustRightInd w:val="0"/>
        <w:spacing w:line="213" w:lineRule="auto"/>
        <w:ind w:right="280"/>
        <w:jc w:val="center"/>
        <w:rPr>
          <w:b/>
        </w:rPr>
      </w:pPr>
    </w:p>
    <w:p w:rsidR="00CB6B7C" w:rsidRDefault="00CB6B7C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B066FC" w:rsidRDefault="00B066FC" w:rsidP="00B066FC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</w:rPr>
      </w:pPr>
      <w:r w:rsidRPr="007C7587">
        <w:rPr>
          <w:b/>
          <w:bCs/>
          <w:sz w:val="28"/>
          <w:szCs w:val="28"/>
        </w:rPr>
        <w:lastRenderedPageBreak/>
        <w:t xml:space="preserve">Критерии оценивания презентаций </w:t>
      </w:r>
    </w:p>
    <w:tbl>
      <w:tblPr>
        <w:tblW w:w="1561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676"/>
        <w:gridCol w:w="3151"/>
        <w:gridCol w:w="4023"/>
        <w:gridCol w:w="4504"/>
      </w:tblGrid>
      <w:tr w:rsidR="00B066FC" w:rsidRPr="007C7587" w:rsidTr="00CB6B7C">
        <w:trPr>
          <w:trHeight w:val="254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F501FA">
            <w:pPr>
              <w:jc w:val="center"/>
              <w:outlineLvl w:val="4"/>
              <w:rPr>
                <w:b/>
                <w:bCs/>
              </w:rPr>
            </w:pPr>
            <w:r w:rsidRPr="007C7587">
              <w:rPr>
                <w:b/>
                <w:bCs/>
              </w:rPr>
              <w:t>Оценка</w:t>
            </w:r>
          </w:p>
        </w:tc>
        <w:tc>
          <w:tcPr>
            <w:tcW w:w="2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F501FA">
            <w:pPr>
              <w:spacing w:before="100" w:beforeAutospacing="1" w:after="100" w:afterAutospacing="1"/>
              <w:jc w:val="center"/>
            </w:pPr>
            <w:r w:rsidRPr="007C7587">
              <w:t>5</w:t>
            </w:r>
          </w:p>
        </w:tc>
        <w:tc>
          <w:tcPr>
            <w:tcW w:w="31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F501FA">
            <w:pPr>
              <w:spacing w:before="100" w:beforeAutospacing="1" w:after="100" w:afterAutospacing="1"/>
              <w:jc w:val="center"/>
            </w:pPr>
            <w:r w:rsidRPr="007C7587">
              <w:t>4</w:t>
            </w:r>
          </w:p>
        </w:tc>
        <w:tc>
          <w:tcPr>
            <w:tcW w:w="40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F501FA">
            <w:pPr>
              <w:spacing w:before="100" w:beforeAutospacing="1" w:after="100" w:afterAutospacing="1"/>
              <w:jc w:val="center"/>
            </w:pPr>
            <w:r w:rsidRPr="007C7587">
              <w:t>3</w:t>
            </w:r>
          </w:p>
        </w:tc>
        <w:tc>
          <w:tcPr>
            <w:tcW w:w="45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F501FA">
            <w:pPr>
              <w:spacing w:before="100" w:beforeAutospacing="1" w:after="100" w:afterAutospacing="1"/>
              <w:jc w:val="center"/>
            </w:pPr>
            <w:r w:rsidRPr="007C7587">
              <w:t>2</w:t>
            </w:r>
          </w:p>
        </w:tc>
      </w:tr>
      <w:tr w:rsidR="00B066FC" w:rsidRPr="001D6B37" w:rsidTr="00CB6B7C"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F501FA">
            <w:pPr>
              <w:spacing w:before="100" w:beforeAutospacing="1" w:after="100" w:afterAutospacing="1"/>
              <w:jc w:val="center"/>
              <w:outlineLvl w:val="4"/>
              <w:rPr>
                <w:b/>
                <w:bCs/>
              </w:rPr>
            </w:pPr>
            <w:r w:rsidRPr="007C7587">
              <w:rPr>
                <w:b/>
                <w:bCs/>
              </w:rPr>
              <w:t>Содержание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300"/>
              </w:tabs>
              <w:spacing w:before="100" w:beforeAutospacing="1" w:after="100" w:afterAutospacing="1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="00CB6B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полностью</w:t>
            </w:r>
            <w:proofErr w:type="spellEnd"/>
            <w:r w:rsidR="00CB6B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B6B7C">
              <w:rPr>
                <w:rFonts w:ascii="Times New Roman" w:hAnsi="Times New Roman" w:cs="Times New Roman"/>
                <w:sz w:val="24"/>
                <w:szCs w:val="24"/>
              </w:rPr>
              <w:t>завершена</w:t>
            </w:r>
            <w:proofErr w:type="spellEnd"/>
            <w:r w:rsidR="00CB6B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C75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317"/>
              </w:tabs>
              <w:spacing w:before="100" w:beforeAutospacing="1" w:after="100" w:afterAutospacing="1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Почти полностью сделаны наиболее важные компоненты работы 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284"/>
              </w:tabs>
              <w:spacing w:before="100" w:beforeAutospacing="1" w:after="100" w:afterAutospacing="1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все важнейшие компоненты работы выполнены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230"/>
              </w:tabs>
              <w:spacing w:before="100" w:beforeAutospacing="1" w:after="100" w:afterAutospacing="1" w:line="240" w:lineRule="auto"/>
              <w:ind w:left="-53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сделана фрагментарно и с помощью учителя</w:t>
            </w:r>
          </w:p>
        </w:tc>
      </w:tr>
      <w:tr w:rsidR="00B066FC" w:rsidRPr="007C7587" w:rsidTr="00CB6B7C"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66FC" w:rsidRPr="007C7587" w:rsidRDefault="00B066FC" w:rsidP="00F501FA">
            <w:pPr>
              <w:jc w:val="center"/>
              <w:rPr>
                <w:b/>
                <w:bCs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300"/>
              </w:tabs>
              <w:spacing w:before="100" w:beforeAutospacing="1" w:after="100" w:afterAutospacing="1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демонстрирует глубокое понимание описываемых процессов</w:t>
            </w:r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317"/>
              </w:tabs>
              <w:spacing w:before="100" w:beforeAutospacing="1" w:after="100" w:afterAutospacing="1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демонстрирует понимание основных моментов, хотя некоторые детали не уточняются 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284"/>
              </w:tabs>
              <w:spacing w:before="100" w:beforeAutospacing="1" w:after="100" w:afterAutospacing="1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демонстрирует понимание, но неполное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230"/>
              </w:tabs>
              <w:spacing w:before="100" w:beforeAutospacing="1" w:after="100" w:afterAutospacing="1" w:line="240" w:lineRule="auto"/>
              <w:ind w:left="-5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="00CB6B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демонстрирует</w:t>
            </w:r>
            <w:proofErr w:type="spellEnd"/>
            <w:r w:rsidR="00CB6B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минимальное</w:t>
            </w:r>
            <w:proofErr w:type="spellEnd"/>
            <w:r w:rsidR="00CB6B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понимание</w:t>
            </w:r>
            <w:proofErr w:type="spellEnd"/>
          </w:p>
        </w:tc>
      </w:tr>
      <w:tr w:rsidR="00B066FC" w:rsidRPr="001D6B37" w:rsidTr="00CB6B7C"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66FC" w:rsidRPr="007C7587" w:rsidRDefault="00B066FC" w:rsidP="00F501FA">
            <w:pPr>
              <w:jc w:val="center"/>
              <w:rPr>
                <w:b/>
                <w:bCs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300"/>
              </w:tabs>
              <w:spacing w:before="100" w:beforeAutospacing="1" w:after="100" w:afterAutospacing="1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Даны интересные дискуссионные материалы. Грамотно используется научная лексика 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317"/>
              </w:tabs>
              <w:spacing w:before="100" w:beforeAutospacing="1" w:after="100" w:afterAutospacing="1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Имеются некоторые материалы дискуссионного характера. Научная лексика используется, но иногда не корректно.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284"/>
              </w:tabs>
              <w:spacing w:before="100" w:beforeAutospacing="1" w:after="100" w:afterAutospacing="1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Дискуссионные материалы есть в наличии, но не способствуют пониманию проблемы. Научная терминология или используется мало или используется некорректно.</w:t>
            </w:r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230"/>
              </w:tabs>
              <w:spacing w:before="100" w:beforeAutospacing="1" w:after="100" w:afterAutospacing="1" w:line="240" w:lineRule="auto"/>
              <w:ind w:left="-53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Минимум дискуссионных материалов. Минимум научных терминов</w:t>
            </w:r>
          </w:p>
        </w:tc>
      </w:tr>
      <w:tr w:rsidR="00B066FC" w:rsidRPr="007C7587" w:rsidTr="00CB6B7C"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66FC" w:rsidRPr="007C7587" w:rsidRDefault="00B066FC" w:rsidP="00F501FA">
            <w:pPr>
              <w:jc w:val="center"/>
              <w:rPr>
                <w:b/>
                <w:bCs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300"/>
              </w:tabs>
              <w:spacing w:before="100" w:beforeAutospacing="1" w:after="100" w:afterAutospacing="1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предлагает собственную интерпретацию или развитие темы (обобщения, приложения, аналогии)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317"/>
              </w:tabs>
              <w:spacing w:before="100" w:beforeAutospacing="1" w:after="100" w:afterAutospacing="1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в большинстве случаев предлагает собственную интерпретацию или развитие темы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284"/>
              </w:tabs>
              <w:spacing w:before="100" w:beforeAutospacing="1" w:after="100" w:afterAutospacing="1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иногда предлагает свою интерпретацию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230"/>
              </w:tabs>
              <w:spacing w:before="100" w:beforeAutospacing="1" w:after="100" w:afterAutospacing="1" w:line="240" w:lineRule="auto"/>
              <w:ind w:left="-5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Интерпретация</w:t>
            </w:r>
            <w:proofErr w:type="spellEnd"/>
            <w:r w:rsidR="00CB6B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ограничена</w:t>
            </w:r>
            <w:proofErr w:type="spellEnd"/>
            <w:r w:rsidR="00CB6B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="00CB6B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беспочвенна</w:t>
            </w:r>
            <w:proofErr w:type="spellEnd"/>
          </w:p>
        </w:tc>
      </w:tr>
      <w:tr w:rsidR="00B066FC" w:rsidRPr="001D6B37" w:rsidTr="00CB6B7C"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66FC" w:rsidRPr="007C7587" w:rsidRDefault="00B066FC" w:rsidP="00F501FA">
            <w:pPr>
              <w:jc w:val="center"/>
              <w:rPr>
                <w:b/>
                <w:bCs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300"/>
              </w:tabs>
              <w:spacing w:before="100" w:beforeAutospacing="1" w:after="100" w:afterAutospacing="1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Везде, где возможно выбирается более эффективный и/или сложный процесс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317"/>
              </w:tabs>
              <w:spacing w:before="100" w:beforeAutospacing="1" w:after="100" w:afterAutospacing="1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Почти везде выбирается более эффективный процесс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284"/>
              </w:tabs>
              <w:spacing w:before="100" w:beforeAutospacing="1" w:after="100" w:afterAutospacing="1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Ученику нужна помощь в выборе эффективного процесса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230"/>
              </w:tabs>
              <w:spacing w:before="100" w:beforeAutospacing="1" w:after="100" w:afterAutospacing="1" w:line="240" w:lineRule="auto"/>
              <w:ind w:left="-53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Ученик может работать только под руководством учителя</w:t>
            </w:r>
          </w:p>
        </w:tc>
      </w:tr>
      <w:tr w:rsidR="00B066FC" w:rsidRPr="007C7587" w:rsidTr="00CB6B7C">
        <w:tc>
          <w:tcPr>
            <w:tcW w:w="12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F501FA">
            <w:pPr>
              <w:spacing w:before="100" w:beforeAutospacing="1" w:after="100" w:afterAutospacing="1"/>
              <w:jc w:val="center"/>
              <w:outlineLvl w:val="4"/>
              <w:rPr>
                <w:b/>
                <w:bCs/>
              </w:rPr>
            </w:pPr>
            <w:r w:rsidRPr="007C7587">
              <w:rPr>
                <w:b/>
                <w:bCs/>
              </w:rPr>
              <w:t>Дизайн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300"/>
              </w:tabs>
              <w:spacing w:before="100" w:beforeAutospacing="1" w:after="100" w:afterAutospacing="1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Дизайн</w:t>
            </w:r>
            <w:proofErr w:type="spellEnd"/>
            <w:r w:rsidR="00CB6B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логичен</w:t>
            </w:r>
            <w:proofErr w:type="spellEnd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очевиден</w:t>
            </w:r>
            <w:proofErr w:type="spellEnd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317"/>
              </w:tabs>
              <w:spacing w:before="100" w:beforeAutospacing="1" w:after="100" w:afterAutospacing="1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Дизайнесть</w:t>
            </w:r>
            <w:proofErr w:type="spellEnd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284"/>
              </w:tabs>
              <w:spacing w:before="100" w:beforeAutospacing="1" w:after="100" w:afterAutospacing="1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Дизайн</w:t>
            </w:r>
            <w:proofErr w:type="spellEnd"/>
            <w:r w:rsidR="00CB6B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случайный</w:t>
            </w:r>
            <w:proofErr w:type="spellEnd"/>
          </w:p>
        </w:tc>
        <w:tc>
          <w:tcPr>
            <w:tcW w:w="4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230"/>
              </w:tabs>
              <w:spacing w:before="100" w:beforeAutospacing="1" w:after="100" w:afterAutospacing="1" w:line="240" w:lineRule="auto"/>
              <w:ind w:left="-5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Дизайн</w:t>
            </w:r>
            <w:proofErr w:type="spellEnd"/>
            <w:r w:rsidR="00CB6B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неясен</w:t>
            </w:r>
            <w:proofErr w:type="spellEnd"/>
          </w:p>
        </w:tc>
      </w:tr>
      <w:tr w:rsidR="00B066FC" w:rsidRPr="001D6B37" w:rsidTr="00CB6B7C"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66FC" w:rsidRPr="007C7587" w:rsidRDefault="00B066FC" w:rsidP="00F501FA">
            <w:pPr>
              <w:jc w:val="center"/>
              <w:rPr>
                <w:b/>
                <w:bCs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300"/>
              </w:tabs>
              <w:spacing w:before="100" w:beforeAutospacing="1" w:after="100" w:afterAutospacing="1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Имеются постоянные элементы дизайна. Дизайн подчеркивает содержание.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317"/>
              </w:tabs>
              <w:spacing w:before="100" w:beforeAutospacing="1" w:after="100" w:afterAutospacing="1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Имеются постоянные элементы дизайна. Дизайн соответствует содержанию.</w:t>
            </w:r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284"/>
              </w:tabs>
              <w:spacing w:before="100" w:beforeAutospacing="1" w:after="100" w:afterAutospacing="1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Нет постоянных элементов дизайна. Дизайн может и не соответствовать содержанию. 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230"/>
              </w:tabs>
              <w:spacing w:before="100" w:beforeAutospacing="1" w:after="100" w:afterAutospacing="1" w:line="240" w:lineRule="auto"/>
              <w:ind w:left="-53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Элементы дизайна мешают содержанию, накладываясь на него. </w:t>
            </w:r>
          </w:p>
        </w:tc>
      </w:tr>
      <w:tr w:rsidR="00B066FC" w:rsidRPr="001D6B37" w:rsidTr="00CB6B7C">
        <w:tc>
          <w:tcPr>
            <w:tcW w:w="12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66FC" w:rsidRPr="007C7587" w:rsidRDefault="00B066FC" w:rsidP="00F501FA">
            <w:pPr>
              <w:jc w:val="center"/>
              <w:rPr>
                <w:b/>
                <w:bCs/>
              </w:rPr>
            </w:pPr>
          </w:p>
        </w:tc>
        <w:tc>
          <w:tcPr>
            <w:tcW w:w="2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300"/>
              </w:tabs>
              <w:spacing w:before="100" w:beforeAutospacing="1" w:after="100" w:afterAutospacing="1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Все параметры шрифта хорошо </w:t>
            </w: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подобраны (текст хорошо читается)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317"/>
              </w:tabs>
              <w:spacing w:before="100" w:beforeAutospacing="1" w:after="100" w:afterAutospacing="1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Параметры шрифта подобраны. Шрифт читаем.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284"/>
              </w:tabs>
              <w:spacing w:before="100" w:beforeAutospacing="1" w:after="100" w:afterAutospacing="1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Параметры шрифта недостаточно хорошо подобраны, могут мешать </w:t>
            </w: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восприятию 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230"/>
              </w:tabs>
              <w:spacing w:before="100" w:beforeAutospacing="1" w:after="100" w:afterAutospacing="1" w:line="240" w:lineRule="auto"/>
              <w:ind w:left="-53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Параметры не подобраны. Делают </w:t>
            </w: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</w:t>
            </w:r>
            <w:proofErr w:type="gramStart"/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кст тр</w:t>
            </w:r>
            <w:proofErr w:type="gramEnd"/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удночитаемым </w:t>
            </w:r>
          </w:p>
        </w:tc>
      </w:tr>
      <w:tr w:rsidR="00B066FC" w:rsidRPr="007C7587" w:rsidTr="00CB6B7C"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F501FA">
            <w:pPr>
              <w:spacing w:before="100" w:beforeAutospacing="1" w:after="100" w:afterAutospacing="1"/>
              <w:jc w:val="center"/>
              <w:outlineLvl w:val="4"/>
              <w:rPr>
                <w:b/>
                <w:bCs/>
              </w:rPr>
            </w:pPr>
            <w:r w:rsidRPr="007C7587">
              <w:rPr>
                <w:b/>
                <w:bCs/>
              </w:rPr>
              <w:lastRenderedPageBreak/>
              <w:t>Графика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300"/>
              </w:tabs>
              <w:spacing w:before="100" w:beforeAutospacing="1" w:after="100" w:afterAutospacing="1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Хорошо </w:t>
            </w:r>
            <w:proofErr w:type="gramStart"/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подобрана</w:t>
            </w:r>
            <w:proofErr w:type="gramEnd"/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соответствует содержанию, обогащает содержание 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317"/>
              </w:tabs>
              <w:spacing w:before="100" w:beforeAutospacing="1" w:after="100" w:afterAutospacing="1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Графика</w:t>
            </w:r>
            <w:proofErr w:type="spellEnd"/>
            <w:r w:rsidR="00CB6B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  <w:proofErr w:type="spellEnd"/>
            <w:r w:rsidR="00CB6B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содержанию</w:t>
            </w:r>
            <w:proofErr w:type="spellEnd"/>
          </w:p>
        </w:tc>
        <w:tc>
          <w:tcPr>
            <w:tcW w:w="4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284"/>
              </w:tabs>
              <w:spacing w:before="100" w:beforeAutospacing="1" w:after="100" w:afterAutospacing="1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Графика</w:t>
            </w:r>
            <w:proofErr w:type="spellEnd"/>
            <w:r w:rsidR="00CB6B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мало</w:t>
            </w:r>
            <w:proofErr w:type="spellEnd"/>
            <w:r w:rsidR="00CB6B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  <w:proofErr w:type="spellEnd"/>
            <w:r w:rsidR="00CB6B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содержанию</w:t>
            </w:r>
            <w:proofErr w:type="spellEnd"/>
          </w:p>
        </w:tc>
        <w:tc>
          <w:tcPr>
            <w:tcW w:w="4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230"/>
              </w:tabs>
              <w:spacing w:before="100" w:beforeAutospacing="1" w:after="100" w:afterAutospacing="1" w:line="240" w:lineRule="auto"/>
              <w:ind w:left="-5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Графика</w:t>
            </w:r>
            <w:proofErr w:type="spellEnd"/>
            <w:r w:rsidR="00CB6B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="00CB6B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  <w:proofErr w:type="spellEnd"/>
            <w:r w:rsidR="00CB6B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содержанию</w:t>
            </w:r>
            <w:proofErr w:type="spellEnd"/>
          </w:p>
        </w:tc>
      </w:tr>
      <w:tr w:rsidR="00B066FC" w:rsidRPr="001D6B37" w:rsidTr="00CB6B7C"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F501FA">
            <w:pPr>
              <w:spacing w:before="100" w:beforeAutospacing="1" w:after="100" w:afterAutospacing="1"/>
              <w:jc w:val="center"/>
              <w:outlineLvl w:val="4"/>
              <w:rPr>
                <w:b/>
                <w:bCs/>
              </w:rPr>
            </w:pPr>
            <w:r w:rsidRPr="007C7587">
              <w:rPr>
                <w:b/>
                <w:bCs/>
              </w:rPr>
              <w:t>Грамотность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300"/>
              </w:tabs>
              <w:spacing w:before="100" w:beforeAutospacing="1" w:after="100" w:afterAutospacing="1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 ошибок: ни грамматических, ни синтаксических</w:t>
            </w:r>
          </w:p>
        </w:tc>
        <w:tc>
          <w:tcPr>
            <w:tcW w:w="3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317"/>
              </w:tabs>
              <w:spacing w:before="100" w:beforeAutospacing="1" w:after="100" w:afterAutospacing="1" w:line="240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Минимальное</w:t>
            </w:r>
            <w:proofErr w:type="spellEnd"/>
            <w:r w:rsidR="00CB6B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="00CB6B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ошибок</w:t>
            </w:r>
            <w:proofErr w:type="spellEnd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4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284"/>
              </w:tabs>
              <w:spacing w:before="100" w:beforeAutospacing="1" w:after="100" w:afterAutospacing="1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proofErr w:type="spellEnd"/>
            <w:r w:rsidR="00CB6B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ошибки</w:t>
            </w:r>
            <w:proofErr w:type="spellEnd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мешающие</w:t>
            </w:r>
            <w:proofErr w:type="spellEnd"/>
            <w:r w:rsidR="00CB6B7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восприятию</w:t>
            </w:r>
            <w:proofErr w:type="spellEnd"/>
          </w:p>
        </w:tc>
        <w:tc>
          <w:tcPr>
            <w:tcW w:w="4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6FC" w:rsidRPr="007C7587" w:rsidRDefault="00B066FC" w:rsidP="00CB6B7C">
            <w:pPr>
              <w:pStyle w:val="af"/>
              <w:numPr>
                <w:ilvl w:val="0"/>
                <w:numId w:val="24"/>
              </w:numPr>
              <w:tabs>
                <w:tab w:val="left" w:pos="230"/>
              </w:tabs>
              <w:spacing w:before="100" w:beforeAutospacing="1" w:after="100" w:afterAutospacing="1" w:line="240" w:lineRule="auto"/>
              <w:ind w:left="-53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75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 ошибок, делающих материал трудночитаемым</w:t>
            </w:r>
            <w:r w:rsidRPr="007C75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CB6B7C" w:rsidRDefault="00CB6B7C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B066FC" w:rsidRPr="007C7587" w:rsidRDefault="00B066FC" w:rsidP="00B066FC">
      <w:pPr>
        <w:pStyle w:val="af4"/>
        <w:spacing w:before="0"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C7587">
        <w:rPr>
          <w:rFonts w:ascii="Times New Roman" w:hAnsi="Times New Roman"/>
          <w:b/>
          <w:sz w:val="28"/>
          <w:szCs w:val="28"/>
        </w:rPr>
        <w:lastRenderedPageBreak/>
        <w:t>Тест оценивается следующим образом</w:t>
      </w:r>
    </w:p>
    <w:p w:rsidR="00B066FC" w:rsidRPr="00CB6B7C" w:rsidRDefault="00B066FC" w:rsidP="00B066FC">
      <w:pPr>
        <w:pStyle w:val="c1"/>
        <w:spacing w:before="0" w:beforeAutospacing="0" w:after="0" w:afterAutospacing="0"/>
        <w:ind w:firstLine="567"/>
        <w:jc w:val="both"/>
      </w:pPr>
    </w:p>
    <w:p w:rsidR="00B066FC" w:rsidRPr="00CB6B7C" w:rsidRDefault="00B066FC" w:rsidP="00B066FC">
      <w:pPr>
        <w:pStyle w:val="af4"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B6B7C">
        <w:rPr>
          <w:rFonts w:ascii="Times New Roman" w:hAnsi="Times New Roman"/>
          <w:b/>
          <w:sz w:val="24"/>
          <w:szCs w:val="24"/>
        </w:rPr>
        <w:t>«5»</w:t>
      </w:r>
      <w:r w:rsidRPr="00CB6B7C">
        <w:rPr>
          <w:rFonts w:ascii="Times New Roman" w:hAnsi="Times New Roman"/>
          <w:sz w:val="24"/>
          <w:szCs w:val="24"/>
        </w:rPr>
        <w:t xml:space="preserve"> - 86-100% правильных ответов на вопросы;</w:t>
      </w:r>
    </w:p>
    <w:p w:rsidR="00B066FC" w:rsidRPr="00CB6B7C" w:rsidRDefault="00B066FC" w:rsidP="00B066FC">
      <w:pPr>
        <w:pStyle w:val="af4"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B6B7C">
        <w:rPr>
          <w:rFonts w:ascii="Times New Roman" w:hAnsi="Times New Roman"/>
          <w:b/>
          <w:sz w:val="24"/>
          <w:szCs w:val="24"/>
        </w:rPr>
        <w:t>«4»</w:t>
      </w:r>
      <w:r w:rsidRPr="00CB6B7C">
        <w:rPr>
          <w:rFonts w:ascii="Times New Roman" w:hAnsi="Times New Roman"/>
          <w:sz w:val="24"/>
          <w:szCs w:val="24"/>
        </w:rPr>
        <w:t xml:space="preserve"> - 71-85% правильных ответов на вопросы;</w:t>
      </w:r>
    </w:p>
    <w:p w:rsidR="00B066FC" w:rsidRPr="00CB6B7C" w:rsidRDefault="00B066FC" w:rsidP="00B066FC">
      <w:pPr>
        <w:pStyle w:val="af4"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B6B7C">
        <w:rPr>
          <w:rFonts w:ascii="Times New Roman" w:hAnsi="Times New Roman"/>
          <w:b/>
          <w:sz w:val="24"/>
          <w:szCs w:val="24"/>
        </w:rPr>
        <w:t>«3»</w:t>
      </w:r>
      <w:r w:rsidRPr="00CB6B7C">
        <w:rPr>
          <w:rFonts w:ascii="Times New Roman" w:hAnsi="Times New Roman"/>
          <w:sz w:val="24"/>
          <w:szCs w:val="24"/>
        </w:rPr>
        <w:t xml:space="preserve"> - 51-70%  правильных ответов на вопросы;</w:t>
      </w:r>
    </w:p>
    <w:p w:rsidR="00B066FC" w:rsidRPr="00CB6B7C" w:rsidRDefault="00B066FC" w:rsidP="00B066FC">
      <w:pPr>
        <w:pStyle w:val="af4"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B6B7C">
        <w:rPr>
          <w:rFonts w:ascii="Times New Roman" w:hAnsi="Times New Roman"/>
          <w:b/>
          <w:sz w:val="24"/>
          <w:szCs w:val="24"/>
        </w:rPr>
        <w:t>«2»</w:t>
      </w:r>
      <w:r w:rsidRPr="00CB6B7C">
        <w:rPr>
          <w:rFonts w:ascii="Times New Roman" w:hAnsi="Times New Roman"/>
          <w:sz w:val="24"/>
          <w:szCs w:val="24"/>
        </w:rPr>
        <w:t xml:space="preserve"> - 0-50%  правильных ответов на вопросы.</w:t>
      </w:r>
    </w:p>
    <w:p w:rsidR="00B066FC" w:rsidRPr="00273C07" w:rsidRDefault="00B066FC" w:rsidP="00B066FC">
      <w:pPr>
        <w:pStyle w:val="af4"/>
        <w:spacing w:before="0" w:after="0"/>
        <w:ind w:firstLine="851"/>
        <w:jc w:val="center"/>
        <w:rPr>
          <w:b/>
          <w:bCs/>
          <w:sz w:val="24"/>
          <w:szCs w:val="24"/>
        </w:rPr>
      </w:pPr>
    </w:p>
    <w:p w:rsidR="00B066FC" w:rsidRPr="007C7587" w:rsidRDefault="00B066FC" w:rsidP="00B066FC">
      <w:pPr>
        <w:pStyle w:val="af4"/>
        <w:spacing w:before="0"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7C7587">
        <w:rPr>
          <w:rFonts w:ascii="Times New Roman" w:hAnsi="Times New Roman"/>
          <w:b/>
          <w:sz w:val="28"/>
          <w:szCs w:val="28"/>
        </w:rPr>
        <w:t>Перечень ошибок</w:t>
      </w:r>
    </w:p>
    <w:p w:rsidR="00B066FC" w:rsidRPr="00273C07" w:rsidRDefault="00B066FC" w:rsidP="00B066FC">
      <w:pPr>
        <w:pStyle w:val="af4"/>
        <w:spacing w:before="0"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73C07">
        <w:rPr>
          <w:rFonts w:ascii="Times New Roman" w:hAnsi="Times New Roman"/>
          <w:b/>
          <w:sz w:val="24"/>
          <w:szCs w:val="24"/>
        </w:rPr>
        <w:t>Грубые ошибки</w:t>
      </w:r>
    </w:p>
    <w:p w:rsidR="00B066FC" w:rsidRPr="00273C07" w:rsidRDefault="00B066FC" w:rsidP="00B066FC">
      <w:pPr>
        <w:pStyle w:val="af4"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3C07">
        <w:rPr>
          <w:rFonts w:ascii="Times New Roman" w:hAnsi="Times New Roman"/>
          <w:sz w:val="24"/>
          <w:szCs w:val="24"/>
        </w:rPr>
        <w:t>1. Незнание определений основных понятий, правил, основных положений теории, приёмов составления алгоритмов.</w:t>
      </w:r>
    </w:p>
    <w:p w:rsidR="00B066FC" w:rsidRPr="00273C07" w:rsidRDefault="00B066FC" w:rsidP="00B066FC">
      <w:pPr>
        <w:pStyle w:val="af4"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3C07">
        <w:rPr>
          <w:rFonts w:ascii="Times New Roman" w:hAnsi="Times New Roman"/>
          <w:sz w:val="24"/>
          <w:szCs w:val="24"/>
        </w:rPr>
        <w:t>2. Неумение выделять в ответе главное.</w:t>
      </w:r>
    </w:p>
    <w:p w:rsidR="00B066FC" w:rsidRPr="00273C07" w:rsidRDefault="00B066FC" w:rsidP="00B066FC">
      <w:pPr>
        <w:pStyle w:val="af4"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3C07">
        <w:rPr>
          <w:rFonts w:ascii="Times New Roman" w:hAnsi="Times New Roman"/>
          <w:sz w:val="24"/>
          <w:szCs w:val="24"/>
        </w:rPr>
        <w:t xml:space="preserve">3. Неумение применять знания для решения задач и объяснения блок-схем алгоритмов, неправильно сформулированные вопросы задачи или неверное объяснение хода её решения, незнание приёмов решения задач, аналогичных ранее решённых в классе; ошибки, показывающие неправильное понимание условия задачи или неправильное истолкование решения,  неверное применение операторов в программах, их незнание. </w:t>
      </w:r>
    </w:p>
    <w:p w:rsidR="00B066FC" w:rsidRPr="00273C07" w:rsidRDefault="00B066FC" w:rsidP="00B066FC">
      <w:pPr>
        <w:pStyle w:val="af4"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3C07">
        <w:rPr>
          <w:rFonts w:ascii="Times New Roman" w:hAnsi="Times New Roman"/>
          <w:sz w:val="24"/>
          <w:szCs w:val="24"/>
        </w:rPr>
        <w:t>4. Неумение читать программы, алгоритмы, блок-схемы.</w:t>
      </w:r>
    </w:p>
    <w:p w:rsidR="00B066FC" w:rsidRPr="00273C07" w:rsidRDefault="00B066FC" w:rsidP="00B066FC">
      <w:pPr>
        <w:pStyle w:val="af4"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3C07">
        <w:rPr>
          <w:rFonts w:ascii="Times New Roman" w:hAnsi="Times New Roman"/>
          <w:sz w:val="24"/>
          <w:szCs w:val="24"/>
        </w:rPr>
        <w:t>5. Неумение подготовить к работе компьютер, запустить программу, отладить её, получить результаты и объяснить их.</w:t>
      </w:r>
    </w:p>
    <w:p w:rsidR="00B066FC" w:rsidRPr="00273C07" w:rsidRDefault="00B066FC" w:rsidP="00B066FC">
      <w:pPr>
        <w:pStyle w:val="af4"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3C07">
        <w:rPr>
          <w:rFonts w:ascii="Times New Roman" w:hAnsi="Times New Roman"/>
          <w:sz w:val="24"/>
          <w:szCs w:val="24"/>
        </w:rPr>
        <w:t>6. Небрежное отношение к компьютеру.</w:t>
      </w:r>
    </w:p>
    <w:p w:rsidR="00B066FC" w:rsidRPr="00273C07" w:rsidRDefault="00B066FC" w:rsidP="00B066FC">
      <w:pPr>
        <w:pStyle w:val="af4"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3C07">
        <w:rPr>
          <w:rFonts w:ascii="Times New Roman" w:hAnsi="Times New Roman"/>
          <w:sz w:val="24"/>
          <w:szCs w:val="24"/>
        </w:rPr>
        <w:t>7. Нарушение требований правил безопасного труда при работе на компьютере.</w:t>
      </w:r>
    </w:p>
    <w:p w:rsidR="00B066FC" w:rsidRPr="00273C07" w:rsidRDefault="00B066FC" w:rsidP="00B066FC">
      <w:pPr>
        <w:pStyle w:val="af4"/>
        <w:spacing w:before="0"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73C07">
        <w:rPr>
          <w:rFonts w:ascii="Times New Roman" w:hAnsi="Times New Roman"/>
          <w:b/>
          <w:sz w:val="24"/>
          <w:szCs w:val="24"/>
        </w:rPr>
        <w:t>Негрубые ошибки</w:t>
      </w:r>
    </w:p>
    <w:p w:rsidR="00B066FC" w:rsidRPr="00273C07" w:rsidRDefault="00B066FC" w:rsidP="00B066FC">
      <w:pPr>
        <w:pStyle w:val="af4"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3C07">
        <w:rPr>
          <w:rFonts w:ascii="Times New Roman" w:hAnsi="Times New Roman"/>
          <w:sz w:val="24"/>
          <w:szCs w:val="24"/>
        </w:rPr>
        <w:t>1. Неточность формулировок, определений, понятий, вызванные неполнотой охвата основных признаков определяемого понятия; ошибки синтаксического характера.</w:t>
      </w:r>
    </w:p>
    <w:p w:rsidR="00B066FC" w:rsidRPr="00273C07" w:rsidRDefault="00B066FC" w:rsidP="00B066FC">
      <w:pPr>
        <w:pStyle w:val="af4"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3C07">
        <w:rPr>
          <w:rFonts w:ascii="Times New Roman" w:hAnsi="Times New Roman"/>
          <w:sz w:val="24"/>
          <w:szCs w:val="24"/>
        </w:rPr>
        <w:t>2.  Пропуск или неточное написание тестов в операторах ввода-вывода.</w:t>
      </w:r>
    </w:p>
    <w:p w:rsidR="00B066FC" w:rsidRPr="00273C07" w:rsidRDefault="00B066FC" w:rsidP="00B066FC">
      <w:pPr>
        <w:pStyle w:val="af4"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3C07">
        <w:rPr>
          <w:rFonts w:ascii="Times New Roman" w:hAnsi="Times New Roman"/>
          <w:sz w:val="24"/>
          <w:szCs w:val="24"/>
        </w:rPr>
        <w:t>3. Нерациональный выбор решения задачи.</w:t>
      </w:r>
    </w:p>
    <w:p w:rsidR="00B066FC" w:rsidRPr="00273C07" w:rsidRDefault="00B066FC" w:rsidP="00B066FC">
      <w:pPr>
        <w:pStyle w:val="af4"/>
        <w:spacing w:before="0"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73C07">
        <w:rPr>
          <w:rFonts w:ascii="Times New Roman" w:hAnsi="Times New Roman"/>
          <w:b/>
          <w:sz w:val="24"/>
          <w:szCs w:val="24"/>
        </w:rPr>
        <w:t>Недочёты</w:t>
      </w:r>
    </w:p>
    <w:p w:rsidR="00B066FC" w:rsidRPr="00273C07" w:rsidRDefault="00B066FC" w:rsidP="00B066FC">
      <w:pPr>
        <w:pStyle w:val="af4"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3C07">
        <w:rPr>
          <w:rFonts w:ascii="Times New Roman" w:hAnsi="Times New Roman"/>
          <w:sz w:val="24"/>
          <w:szCs w:val="24"/>
        </w:rPr>
        <w:t>1. Нерациональные записи в алгоритмах, преобразований и решений задач.</w:t>
      </w:r>
    </w:p>
    <w:p w:rsidR="00B066FC" w:rsidRPr="00273C07" w:rsidRDefault="00B066FC" w:rsidP="00B066FC">
      <w:pPr>
        <w:pStyle w:val="af4"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3C07">
        <w:rPr>
          <w:rFonts w:ascii="Times New Roman" w:hAnsi="Times New Roman"/>
          <w:sz w:val="24"/>
          <w:szCs w:val="24"/>
        </w:rPr>
        <w:t>2. Арифметические ошибки в вычислениях, если эти ошибки грубо не искажают реальность полученного результата.</w:t>
      </w:r>
    </w:p>
    <w:p w:rsidR="00B066FC" w:rsidRPr="00273C07" w:rsidRDefault="00B066FC" w:rsidP="00B066FC">
      <w:pPr>
        <w:pStyle w:val="af4"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3C07">
        <w:rPr>
          <w:rFonts w:ascii="Times New Roman" w:hAnsi="Times New Roman"/>
          <w:sz w:val="24"/>
          <w:szCs w:val="24"/>
        </w:rPr>
        <w:t>3. Отдельные погрешности в формулировке вопроса или ответа.</w:t>
      </w:r>
    </w:p>
    <w:p w:rsidR="00B066FC" w:rsidRPr="00273C07" w:rsidRDefault="00B066FC" w:rsidP="00B066FC">
      <w:pPr>
        <w:pStyle w:val="af4"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73C07">
        <w:rPr>
          <w:rFonts w:ascii="Times New Roman" w:hAnsi="Times New Roman"/>
          <w:sz w:val="24"/>
          <w:szCs w:val="24"/>
        </w:rPr>
        <w:t>4. Небрежное выполнение записей, чертежей, схем, графиков.</w:t>
      </w:r>
    </w:p>
    <w:p w:rsidR="00B066FC" w:rsidRPr="00273C07" w:rsidRDefault="00E06520" w:rsidP="00B066FC">
      <w:pPr>
        <w:pStyle w:val="af4"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Орфографические</w:t>
      </w:r>
      <w:r w:rsidR="00B066FC" w:rsidRPr="00273C07">
        <w:rPr>
          <w:rFonts w:ascii="Times New Roman" w:hAnsi="Times New Roman"/>
          <w:sz w:val="24"/>
          <w:szCs w:val="24"/>
        </w:rPr>
        <w:t xml:space="preserve"> и пунктуационные ошибки.</w:t>
      </w:r>
    </w:p>
    <w:p w:rsidR="00B066FC" w:rsidRPr="00C662A0" w:rsidRDefault="00B066FC" w:rsidP="00B066FC">
      <w:pPr>
        <w:widowControl w:val="0"/>
        <w:overflowPunct w:val="0"/>
        <w:autoSpaceDE w:val="0"/>
        <w:autoSpaceDN w:val="0"/>
        <w:adjustRightInd w:val="0"/>
        <w:spacing w:line="213" w:lineRule="auto"/>
        <w:ind w:right="280"/>
        <w:jc w:val="center"/>
        <w:rPr>
          <w:b/>
        </w:rPr>
      </w:pPr>
    </w:p>
    <w:p w:rsidR="00B066FC" w:rsidRPr="00F37165" w:rsidRDefault="00B066FC" w:rsidP="00F37165">
      <w:pPr>
        <w:jc w:val="center"/>
      </w:pPr>
    </w:p>
    <w:sectPr w:rsidR="00B066FC" w:rsidRPr="00F37165" w:rsidSect="008A0CE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649"/>
    <w:multiLevelType w:val="hybridMultilevel"/>
    <w:tmpl w:val="00006DF1"/>
    <w:lvl w:ilvl="0" w:tplc="00005AF1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305E"/>
    <w:multiLevelType w:val="hybridMultilevel"/>
    <w:tmpl w:val="0000440D"/>
    <w:lvl w:ilvl="0" w:tplc="000049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72AE"/>
    <w:multiLevelType w:val="hybridMultilevel"/>
    <w:tmpl w:val="00006952"/>
    <w:lvl w:ilvl="0" w:tplc="00005F9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15966E3"/>
    <w:multiLevelType w:val="hybridMultilevel"/>
    <w:tmpl w:val="B9FC930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05930908"/>
    <w:multiLevelType w:val="hybridMultilevel"/>
    <w:tmpl w:val="37A2C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F52851"/>
    <w:multiLevelType w:val="hybridMultilevel"/>
    <w:tmpl w:val="C778C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C3E89"/>
    <w:multiLevelType w:val="hybridMultilevel"/>
    <w:tmpl w:val="B016CB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F65831"/>
    <w:multiLevelType w:val="hybridMultilevel"/>
    <w:tmpl w:val="4CC48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170161"/>
    <w:multiLevelType w:val="hybridMultilevel"/>
    <w:tmpl w:val="17CAF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C533EE"/>
    <w:multiLevelType w:val="hybridMultilevel"/>
    <w:tmpl w:val="BD1EE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9C0D02"/>
    <w:multiLevelType w:val="hybridMultilevel"/>
    <w:tmpl w:val="541E7B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7C0FD1"/>
    <w:multiLevelType w:val="hybridMultilevel"/>
    <w:tmpl w:val="1BC48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094909"/>
    <w:multiLevelType w:val="hybridMultilevel"/>
    <w:tmpl w:val="2104F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EC21DF"/>
    <w:multiLevelType w:val="hybridMultilevel"/>
    <w:tmpl w:val="343AD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A70F78"/>
    <w:multiLevelType w:val="hybridMultilevel"/>
    <w:tmpl w:val="582E5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6E46F4"/>
    <w:multiLevelType w:val="hybridMultilevel"/>
    <w:tmpl w:val="76865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AE7B11"/>
    <w:multiLevelType w:val="hybridMultilevel"/>
    <w:tmpl w:val="0520D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F51941"/>
    <w:multiLevelType w:val="hybridMultilevel"/>
    <w:tmpl w:val="112060D6"/>
    <w:lvl w:ilvl="0" w:tplc="FFFFFFFF"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Times New Roman" w:hint="default"/>
      </w:rPr>
    </w:lvl>
  </w:abstractNum>
  <w:abstractNum w:abstractNumId="19">
    <w:nsid w:val="68777178"/>
    <w:multiLevelType w:val="hybridMultilevel"/>
    <w:tmpl w:val="B54A563E"/>
    <w:lvl w:ilvl="0" w:tplc="041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0">
    <w:nsid w:val="69BB6D18"/>
    <w:multiLevelType w:val="hybridMultilevel"/>
    <w:tmpl w:val="0FDCD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030A75"/>
    <w:multiLevelType w:val="hybridMultilevel"/>
    <w:tmpl w:val="DD8E4AD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7840788E"/>
    <w:multiLevelType w:val="hybridMultilevel"/>
    <w:tmpl w:val="5226EC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4C54F7"/>
    <w:multiLevelType w:val="hybridMultilevel"/>
    <w:tmpl w:val="8AEAD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17"/>
  </w:num>
  <w:num w:numId="8">
    <w:abstractNumId w:val="8"/>
  </w:num>
  <w:num w:numId="9">
    <w:abstractNumId w:val="9"/>
  </w:num>
  <w:num w:numId="10">
    <w:abstractNumId w:val="22"/>
  </w:num>
  <w:num w:numId="11">
    <w:abstractNumId w:val="23"/>
  </w:num>
  <w:num w:numId="12">
    <w:abstractNumId w:val="10"/>
  </w:num>
  <w:num w:numId="13">
    <w:abstractNumId w:val="16"/>
  </w:num>
  <w:num w:numId="14">
    <w:abstractNumId w:val="6"/>
  </w:num>
  <w:num w:numId="15">
    <w:abstractNumId w:val="15"/>
  </w:num>
  <w:num w:numId="16">
    <w:abstractNumId w:val="5"/>
  </w:num>
  <w:num w:numId="17">
    <w:abstractNumId w:val="20"/>
  </w:num>
  <w:num w:numId="18">
    <w:abstractNumId w:val="19"/>
  </w:num>
  <w:num w:numId="19">
    <w:abstractNumId w:val="14"/>
  </w:num>
  <w:num w:numId="20">
    <w:abstractNumId w:val="4"/>
  </w:num>
  <w:num w:numId="21">
    <w:abstractNumId w:val="13"/>
  </w:num>
  <w:num w:numId="22">
    <w:abstractNumId w:val="21"/>
  </w:num>
  <w:num w:numId="23">
    <w:abstractNumId w:val="11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37165"/>
    <w:rsid w:val="00007D49"/>
    <w:rsid w:val="00015B44"/>
    <w:rsid w:val="000F46CC"/>
    <w:rsid w:val="00117661"/>
    <w:rsid w:val="0040460F"/>
    <w:rsid w:val="00470CFC"/>
    <w:rsid w:val="0056041F"/>
    <w:rsid w:val="00873A0C"/>
    <w:rsid w:val="008A0CE7"/>
    <w:rsid w:val="009232CF"/>
    <w:rsid w:val="00A67544"/>
    <w:rsid w:val="00B066FC"/>
    <w:rsid w:val="00B677A1"/>
    <w:rsid w:val="00C239A5"/>
    <w:rsid w:val="00CB6B7C"/>
    <w:rsid w:val="00E06520"/>
    <w:rsid w:val="00E433E5"/>
    <w:rsid w:val="00E81B11"/>
    <w:rsid w:val="00F01F3F"/>
    <w:rsid w:val="00F37165"/>
    <w:rsid w:val="00F501FA"/>
    <w:rsid w:val="00FB4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066FC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66FC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8">
    <w:name w:val="heading 8"/>
    <w:basedOn w:val="a"/>
    <w:next w:val="a"/>
    <w:link w:val="80"/>
    <w:qFormat/>
    <w:rsid w:val="00B066FC"/>
    <w:pPr>
      <w:keepNext/>
      <w:widowControl w:val="0"/>
      <w:autoSpaceDE w:val="0"/>
      <w:autoSpaceDN w:val="0"/>
      <w:adjustRightInd w:val="0"/>
      <w:spacing w:line="360" w:lineRule="auto"/>
      <w:jc w:val="center"/>
      <w:outlineLvl w:val="7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7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0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B066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80">
    <w:name w:val="Заголовок 8 Знак"/>
    <w:basedOn w:val="a0"/>
    <w:link w:val="8"/>
    <w:rsid w:val="00B066F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3">
    <w:name w:val="Body Text 3"/>
    <w:basedOn w:val="a"/>
    <w:link w:val="30"/>
    <w:rsid w:val="00B066FC"/>
    <w:pPr>
      <w:jc w:val="both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B066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basedOn w:val="a"/>
    <w:link w:val="a5"/>
    <w:rsid w:val="00B066FC"/>
    <w:pPr>
      <w:widowControl w:val="0"/>
      <w:autoSpaceDE w:val="0"/>
      <w:autoSpaceDN w:val="0"/>
      <w:adjustRightInd w:val="0"/>
      <w:spacing w:line="360" w:lineRule="auto"/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B066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B066FC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066F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List"/>
    <w:basedOn w:val="a"/>
    <w:rsid w:val="00B066FC"/>
    <w:pPr>
      <w:tabs>
        <w:tab w:val="num" w:pos="360"/>
      </w:tabs>
      <w:ind w:left="360" w:hanging="360"/>
    </w:pPr>
  </w:style>
  <w:style w:type="paragraph" w:styleId="a9">
    <w:name w:val="header"/>
    <w:basedOn w:val="a"/>
    <w:link w:val="aa"/>
    <w:uiPriority w:val="99"/>
    <w:semiHidden/>
    <w:unhideWhenUsed/>
    <w:rsid w:val="00B066FC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B066FC"/>
    <w:rPr>
      <w:rFonts w:eastAsiaTheme="minorEastAsia"/>
      <w:lang w:val="en-US"/>
    </w:rPr>
  </w:style>
  <w:style w:type="paragraph" w:styleId="ab">
    <w:name w:val="footer"/>
    <w:basedOn w:val="a"/>
    <w:link w:val="ac"/>
    <w:uiPriority w:val="99"/>
    <w:semiHidden/>
    <w:unhideWhenUsed/>
    <w:rsid w:val="00B066FC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B066FC"/>
    <w:rPr>
      <w:rFonts w:eastAsiaTheme="minorEastAsia"/>
      <w:lang w:val="en-US"/>
    </w:rPr>
  </w:style>
  <w:style w:type="paragraph" w:styleId="ad">
    <w:name w:val="Body Text Indent"/>
    <w:basedOn w:val="a"/>
    <w:link w:val="ae"/>
    <w:unhideWhenUsed/>
    <w:rsid w:val="00B066FC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e">
    <w:name w:val="Основной текст с отступом Знак"/>
    <w:basedOn w:val="a0"/>
    <w:link w:val="ad"/>
    <w:rsid w:val="00B066FC"/>
    <w:rPr>
      <w:rFonts w:ascii="Calibri" w:eastAsia="Times New Roman" w:hAnsi="Calibri" w:cs="Times New Roman"/>
      <w:lang w:eastAsia="ru-RU"/>
    </w:rPr>
  </w:style>
  <w:style w:type="paragraph" w:styleId="af">
    <w:name w:val="List Paragraph"/>
    <w:basedOn w:val="a"/>
    <w:uiPriority w:val="34"/>
    <w:qFormat/>
    <w:rsid w:val="00B066F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styleId="af0">
    <w:name w:val="Emphasis"/>
    <w:basedOn w:val="a0"/>
    <w:uiPriority w:val="20"/>
    <w:qFormat/>
    <w:rsid w:val="00B066FC"/>
    <w:rPr>
      <w:i/>
      <w:iCs/>
    </w:rPr>
  </w:style>
  <w:style w:type="character" w:customStyle="1" w:styleId="apple-converted-space">
    <w:name w:val="apple-converted-space"/>
    <w:basedOn w:val="a0"/>
    <w:rsid w:val="00B066FC"/>
  </w:style>
  <w:style w:type="character" w:customStyle="1" w:styleId="c4">
    <w:name w:val="c4"/>
    <w:basedOn w:val="a0"/>
    <w:rsid w:val="00B066FC"/>
  </w:style>
  <w:style w:type="character" w:customStyle="1" w:styleId="c9">
    <w:name w:val="c9"/>
    <w:basedOn w:val="a0"/>
    <w:rsid w:val="00B066FC"/>
  </w:style>
  <w:style w:type="character" w:styleId="af1">
    <w:name w:val="Subtle Emphasis"/>
    <w:basedOn w:val="a0"/>
    <w:uiPriority w:val="19"/>
    <w:qFormat/>
    <w:rsid w:val="00B066FC"/>
    <w:rPr>
      <w:i/>
      <w:iCs/>
      <w:color w:val="808080" w:themeColor="text1" w:themeTint="7F"/>
    </w:rPr>
  </w:style>
  <w:style w:type="paragraph" w:styleId="af2">
    <w:name w:val="Balloon Text"/>
    <w:basedOn w:val="a"/>
    <w:link w:val="af3"/>
    <w:uiPriority w:val="99"/>
    <w:semiHidden/>
    <w:unhideWhenUsed/>
    <w:rsid w:val="00B066FC"/>
    <w:rPr>
      <w:rFonts w:ascii="Tahoma" w:eastAsiaTheme="minorEastAsia" w:hAnsi="Tahoma" w:cs="Tahoma"/>
      <w:sz w:val="16"/>
      <w:szCs w:val="16"/>
      <w:lang w:val="en-US" w:eastAsia="en-US"/>
    </w:rPr>
  </w:style>
  <w:style w:type="character" w:customStyle="1" w:styleId="af3">
    <w:name w:val="Текст выноски Знак"/>
    <w:basedOn w:val="a0"/>
    <w:link w:val="af2"/>
    <w:uiPriority w:val="99"/>
    <w:semiHidden/>
    <w:rsid w:val="00B066FC"/>
    <w:rPr>
      <w:rFonts w:ascii="Tahoma" w:eastAsiaTheme="minorEastAsia" w:hAnsi="Tahoma" w:cs="Tahoma"/>
      <w:sz w:val="16"/>
      <w:szCs w:val="16"/>
      <w:lang w:val="en-US"/>
    </w:rPr>
  </w:style>
  <w:style w:type="paragraph" w:styleId="af4">
    <w:name w:val="Normal (Web)"/>
    <w:basedOn w:val="a"/>
    <w:unhideWhenUsed/>
    <w:rsid w:val="00B066FC"/>
    <w:pPr>
      <w:spacing w:before="75" w:after="150"/>
    </w:pPr>
    <w:rPr>
      <w:rFonts w:ascii="Verdana" w:hAnsi="Verdana"/>
      <w:sz w:val="17"/>
      <w:szCs w:val="17"/>
    </w:rPr>
  </w:style>
  <w:style w:type="character" w:styleId="af5">
    <w:name w:val="Strong"/>
    <w:qFormat/>
    <w:rsid w:val="00B066FC"/>
    <w:rPr>
      <w:b/>
      <w:bCs/>
    </w:rPr>
  </w:style>
  <w:style w:type="paragraph" w:customStyle="1" w:styleId="c1">
    <w:name w:val="c1"/>
    <w:basedOn w:val="a"/>
    <w:rsid w:val="00B066F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24</Pages>
  <Words>5962</Words>
  <Characters>33986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Аня</cp:lastModifiedBy>
  <cp:revision>17</cp:revision>
  <cp:lastPrinted>2005-01-01T05:30:00Z</cp:lastPrinted>
  <dcterms:created xsi:type="dcterms:W3CDTF">2015-11-12T18:00:00Z</dcterms:created>
  <dcterms:modified xsi:type="dcterms:W3CDTF">2018-11-19T12:07:00Z</dcterms:modified>
</cp:coreProperties>
</file>